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8C4D1" w14:textId="7BF64250" w:rsidR="00054C41" w:rsidRPr="00895898" w:rsidRDefault="00054C41" w:rsidP="00054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895898">
        <w:rPr>
          <w:rFonts w:ascii="Times New Roman" w:eastAsia="Calibri" w:hAnsi="Times New Roman" w:cs="Times New Roman"/>
          <w:b/>
          <w:sz w:val="28"/>
          <w:szCs w:val="28"/>
        </w:rPr>
        <w:t>Analýza vpl</w:t>
      </w:r>
      <w:r w:rsidR="008065FE">
        <w:rPr>
          <w:rFonts w:ascii="Times New Roman" w:eastAsia="Calibri" w:hAnsi="Times New Roman" w:cs="Times New Roman"/>
          <w:b/>
          <w:sz w:val="28"/>
          <w:szCs w:val="28"/>
        </w:rPr>
        <w:t>yvov na podnikateľské prostredi</w:t>
      </w:r>
      <w:r w:rsidR="00A449D9">
        <w:rPr>
          <w:rFonts w:ascii="Times New Roman" w:eastAsia="Calibri" w:hAnsi="Times New Roman" w:cs="Times New Roman"/>
          <w:b/>
          <w:sz w:val="28"/>
          <w:szCs w:val="28"/>
        </w:rPr>
        <w:t>e</w:t>
      </w:r>
    </w:p>
    <w:p w14:paraId="37B35A25" w14:textId="77777777" w:rsidR="00054C41" w:rsidRPr="00895898" w:rsidRDefault="00054C41" w:rsidP="005573D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61D92" w14:textId="0776C6C9" w:rsidR="00054C41" w:rsidRPr="00C5264B" w:rsidRDefault="00054C41" w:rsidP="00C5264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Názov materiálu:</w:t>
      </w:r>
      <w:r w:rsidR="00AB20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B6E" w:rsidRPr="007D6C2C">
        <w:rPr>
          <w:rFonts w:ascii="Times New Roman" w:eastAsia="Calibri" w:hAnsi="Times New Roman" w:cs="Times New Roman"/>
          <w:sz w:val="24"/>
          <w:szCs w:val="24"/>
        </w:rPr>
        <w:t xml:space="preserve">Nariadenie vlády Slovenskej republiky, </w:t>
      </w:r>
      <w:r w:rsidR="003D5B6E" w:rsidRPr="007D6C2C">
        <w:rPr>
          <w:rFonts w:ascii="Times New Roman" w:eastAsia="Calibri" w:hAnsi="Times New Roman" w:cs="Times New Roman"/>
          <w:bCs/>
          <w:sz w:val="24"/>
          <w:szCs w:val="24"/>
        </w:rPr>
        <w:t>kto</w:t>
      </w:r>
      <w:r w:rsidR="007D6C2C">
        <w:rPr>
          <w:rFonts w:ascii="Times New Roman" w:eastAsia="Calibri" w:hAnsi="Times New Roman" w:cs="Times New Roman"/>
          <w:bCs/>
          <w:sz w:val="24"/>
          <w:szCs w:val="24"/>
        </w:rPr>
        <w:t xml:space="preserve">rým sa mení a dopĺňa nariadenie </w:t>
      </w:r>
      <w:r w:rsidR="003D5B6E" w:rsidRPr="007D6C2C">
        <w:rPr>
          <w:rFonts w:ascii="Times New Roman" w:eastAsia="Calibri" w:hAnsi="Times New Roman" w:cs="Times New Roman"/>
          <w:bCs/>
          <w:sz w:val="24"/>
          <w:szCs w:val="24"/>
        </w:rPr>
        <w:t>v</w:t>
      </w:r>
      <w:r w:rsidR="007D6C2C" w:rsidRPr="007D6C2C">
        <w:rPr>
          <w:rFonts w:ascii="Times New Roman" w:eastAsia="Calibri" w:hAnsi="Times New Roman" w:cs="Times New Roman"/>
          <w:bCs/>
          <w:sz w:val="24"/>
          <w:szCs w:val="24"/>
        </w:rPr>
        <w:t>lády Slovenskej republiky č.</w:t>
      </w:r>
      <w:r w:rsidR="005573D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D6C2C" w:rsidRPr="007D6C2C">
        <w:rPr>
          <w:rFonts w:ascii="Times New Roman" w:eastAsia="Calibri" w:hAnsi="Times New Roman" w:cs="Times New Roman"/>
          <w:bCs/>
          <w:sz w:val="24"/>
          <w:szCs w:val="24"/>
        </w:rPr>
        <w:t xml:space="preserve">152/2013 </w:t>
      </w:r>
      <w:r w:rsidR="007D6C2C">
        <w:rPr>
          <w:rFonts w:ascii="Times New Roman" w:eastAsia="Calibri" w:hAnsi="Times New Roman" w:cs="Times New Roman"/>
          <w:bCs/>
          <w:sz w:val="24"/>
          <w:szCs w:val="24"/>
        </w:rPr>
        <w:t xml:space="preserve">Z. z. </w:t>
      </w:r>
      <w:r w:rsidR="007D6C2C" w:rsidRPr="007D6C2C">
        <w:rPr>
          <w:rFonts w:ascii="Times New Roman" w:eastAsia="Calibri" w:hAnsi="Times New Roman" w:cs="Times New Roman"/>
          <w:bCs/>
          <w:sz w:val="24"/>
          <w:szCs w:val="24"/>
        </w:rPr>
        <w:t>o pod</w:t>
      </w:r>
      <w:r w:rsidR="007D6C2C">
        <w:rPr>
          <w:rFonts w:ascii="Times New Roman" w:eastAsia="Calibri" w:hAnsi="Times New Roman" w:cs="Times New Roman"/>
          <w:bCs/>
          <w:sz w:val="24"/>
          <w:szCs w:val="24"/>
        </w:rPr>
        <w:t xml:space="preserve">mienkach poskytovania podpory </w:t>
      </w:r>
      <w:r w:rsidR="007D6C2C" w:rsidRPr="007D6C2C">
        <w:rPr>
          <w:rFonts w:ascii="Times New Roman" w:eastAsia="Calibri" w:hAnsi="Times New Roman" w:cs="Times New Roman"/>
          <w:bCs/>
          <w:sz w:val="24"/>
          <w:szCs w:val="24"/>
        </w:rPr>
        <w:t>v poľnohospodárstve formou prechodných vnútroštátnych platieb</w:t>
      </w:r>
      <w:r w:rsidR="007D6C2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D6C2C" w:rsidRPr="007D6C2C">
        <w:rPr>
          <w:rFonts w:ascii="Times New Roman" w:eastAsia="Calibri" w:hAnsi="Times New Roman" w:cs="Times New Roman"/>
          <w:bCs/>
          <w:sz w:val="24"/>
          <w:szCs w:val="24"/>
        </w:rPr>
        <w:t>v</w:t>
      </w:r>
      <w:r w:rsidR="005573D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D6C2C" w:rsidRPr="007D6C2C">
        <w:rPr>
          <w:rFonts w:ascii="Times New Roman" w:eastAsia="Calibri" w:hAnsi="Times New Roman" w:cs="Times New Roman"/>
          <w:bCs/>
          <w:sz w:val="24"/>
          <w:szCs w:val="24"/>
        </w:rPr>
        <w:t>znení neskorších predpisov</w:t>
      </w:r>
    </w:p>
    <w:p w14:paraId="4EA31B7E" w14:textId="4C77CAEF" w:rsidR="008E3803" w:rsidRPr="008E3803" w:rsidRDefault="00054C41" w:rsidP="00054C4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Predkladateľ:</w:t>
      </w:r>
      <w:r w:rsidR="000B31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3803" w:rsidRPr="008E3803">
        <w:rPr>
          <w:rFonts w:ascii="Times New Roman" w:eastAsia="Calibri" w:hAnsi="Times New Roman" w:cs="Times New Roman"/>
          <w:sz w:val="24"/>
          <w:szCs w:val="24"/>
        </w:rPr>
        <w:t>Ministerstvo pôdohospodárstva a rozvoja vidieka Slovenskej republiky</w:t>
      </w:r>
    </w:p>
    <w:p w14:paraId="0EB400DC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3.1 Náklady regulácie</w:t>
      </w:r>
    </w:p>
    <w:p w14:paraId="2A91A721" w14:textId="7E526BA9" w:rsidR="00054C41" w:rsidRPr="001F1B43" w:rsidRDefault="00054C41" w:rsidP="00C21399">
      <w:pPr>
        <w:tabs>
          <w:tab w:val="left" w:pos="8025"/>
        </w:tabs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3.1.1 Súhrnná tabuľka nákladov regulácie</w:t>
      </w:r>
    </w:p>
    <w:p w14:paraId="3331EF64" w14:textId="2E8D7C2F" w:rsidR="00C92504" w:rsidRPr="005573D4" w:rsidRDefault="005450D5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73D4">
        <w:rPr>
          <w:rFonts w:ascii="Times New Roman" w:eastAsia="Calibri" w:hAnsi="Times New Roman" w:cs="Times New Roman"/>
          <w:sz w:val="24"/>
          <w:szCs w:val="24"/>
        </w:rPr>
        <w:t>Navrhované nariadenie vlády</w:t>
      </w:r>
      <w:r w:rsidR="007D6C2C" w:rsidRPr="005573D4">
        <w:rPr>
          <w:rFonts w:ascii="Times New Roman" w:eastAsia="Calibri" w:hAnsi="Times New Roman" w:cs="Times New Roman"/>
          <w:sz w:val="24"/>
          <w:szCs w:val="24"/>
        </w:rPr>
        <w:t xml:space="preserve"> bude mať pozit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 xml:space="preserve">ívny vplyv na nepriame finančné </w:t>
      </w:r>
      <w:r w:rsidR="007D6C2C" w:rsidRPr="005573D4">
        <w:rPr>
          <w:rFonts w:ascii="Times New Roman" w:eastAsia="Calibri" w:hAnsi="Times New Roman" w:cs="Times New Roman"/>
          <w:sz w:val="24"/>
          <w:szCs w:val="24"/>
        </w:rPr>
        <w:t>a ad</w:t>
      </w:r>
      <w:r w:rsidR="00FF2A04" w:rsidRPr="005573D4">
        <w:rPr>
          <w:rFonts w:ascii="Times New Roman" w:eastAsia="Calibri" w:hAnsi="Times New Roman" w:cs="Times New Roman"/>
          <w:sz w:val="24"/>
          <w:szCs w:val="24"/>
        </w:rPr>
        <w:t>ministratívne náklady žiadateľ</w:t>
      </w:r>
      <w:r w:rsidR="007D6C2C" w:rsidRPr="005573D4">
        <w:rPr>
          <w:rFonts w:ascii="Times New Roman" w:eastAsia="Calibri" w:hAnsi="Times New Roman" w:cs="Times New Roman"/>
          <w:sz w:val="24"/>
          <w:szCs w:val="24"/>
        </w:rPr>
        <w:t xml:space="preserve">ov </w:t>
      </w:r>
      <w:r w:rsidR="00FF2A04" w:rsidRPr="005573D4">
        <w:rPr>
          <w:rFonts w:ascii="Times New Roman" w:eastAsia="Calibri" w:hAnsi="Times New Roman" w:cs="Times New Roman"/>
          <w:sz w:val="24"/>
          <w:szCs w:val="24"/>
        </w:rPr>
        <w:t>o poskytnutie podpory v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A04" w:rsidRPr="005573D4">
        <w:rPr>
          <w:rFonts w:ascii="Times New Roman" w:eastAsia="Calibri" w:hAnsi="Times New Roman" w:cs="Times New Roman"/>
          <w:sz w:val="24"/>
          <w:szCs w:val="24"/>
        </w:rPr>
        <w:t>poľnohospod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 xml:space="preserve">árstve </w:t>
      </w:r>
      <w:r w:rsidR="00FF2A04" w:rsidRPr="005573D4">
        <w:rPr>
          <w:rFonts w:ascii="Times New Roman" w:eastAsia="Calibri" w:hAnsi="Times New Roman" w:cs="Times New Roman"/>
          <w:sz w:val="24"/>
          <w:szCs w:val="24"/>
        </w:rPr>
        <w:t xml:space="preserve">formou prechodných vnútroštátnych platieb </w:t>
      </w:r>
      <w:r w:rsidR="007D6C2C" w:rsidRPr="005573D4">
        <w:rPr>
          <w:rFonts w:ascii="Times New Roman" w:eastAsia="Calibri" w:hAnsi="Times New Roman" w:cs="Times New Roman"/>
          <w:sz w:val="24"/>
          <w:szCs w:val="24"/>
        </w:rPr>
        <w:t xml:space="preserve">vzhľadom na 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 xml:space="preserve">zrušenie povinnosti </w:t>
      </w:r>
      <w:r w:rsidR="009A38CF" w:rsidRPr="005573D4">
        <w:rPr>
          <w:rFonts w:ascii="Times New Roman" w:eastAsia="Calibri" w:hAnsi="Times New Roman" w:cs="Times New Roman"/>
          <w:sz w:val="24"/>
          <w:szCs w:val="24"/>
        </w:rPr>
        <w:t>oznamo</w:t>
      </w:r>
      <w:r w:rsidR="00C92504" w:rsidRPr="005573D4">
        <w:rPr>
          <w:rFonts w:ascii="Times New Roman" w:eastAsia="Calibri" w:hAnsi="Times New Roman" w:cs="Times New Roman"/>
          <w:sz w:val="24"/>
          <w:szCs w:val="24"/>
        </w:rPr>
        <w:t>vať náhradu zvierat Pôdohospodárskej platobnej agentúre p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>r</w:t>
      </w:r>
      <w:r w:rsidR="00435F95" w:rsidRPr="005573D4">
        <w:rPr>
          <w:rFonts w:ascii="Times New Roman" w:eastAsia="Calibri" w:hAnsi="Times New Roman" w:cs="Times New Roman"/>
          <w:sz w:val="24"/>
          <w:szCs w:val="24"/>
        </w:rPr>
        <w:t>ostredníctvom listovej zásielky</w:t>
      </w:r>
      <w:r w:rsidR="00223C63" w:rsidRPr="005573D4">
        <w:rPr>
          <w:rFonts w:ascii="Times New Roman" w:eastAsia="Calibri" w:hAnsi="Times New Roman" w:cs="Times New Roman"/>
          <w:sz w:val="24"/>
          <w:szCs w:val="24"/>
        </w:rPr>
        <w:t xml:space="preserve"> v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3C63" w:rsidRPr="005573D4">
        <w:rPr>
          <w:rFonts w:ascii="Times New Roman" w:eastAsia="Calibri" w:hAnsi="Times New Roman" w:cs="Times New Roman"/>
          <w:sz w:val="24"/>
          <w:szCs w:val="24"/>
        </w:rPr>
        <w:t>kontexte zaveden</w:t>
      </w:r>
      <w:r w:rsidR="005573D4">
        <w:rPr>
          <w:rFonts w:ascii="Times New Roman" w:eastAsia="Calibri" w:hAnsi="Times New Roman" w:cs="Times New Roman"/>
          <w:sz w:val="24"/>
          <w:szCs w:val="24"/>
        </w:rPr>
        <w:t>ého</w:t>
      </w:r>
      <w:r w:rsidR="00223C63" w:rsidRPr="005573D4">
        <w:rPr>
          <w:rFonts w:ascii="Times New Roman" w:eastAsia="Calibri" w:hAnsi="Times New Roman" w:cs="Times New Roman"/>
          <w:sz w:val="24"/>
          <w:szCs w:val="24"/>
        </w:rPr>
        <w:t xml:space="preserve"> automatického systému žiadostí</w:t>
      </w:r>
      <w:r w:rsidR="00C92504" w:rsidRPr="005573D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35F95" w:rsidRPr="005573D4">
        <w:rPr>
          <w:rFonts w:ascii="Times New Roman" w:eastAsia="Calibri" w:hAnsi="Times New Roman" w:cs="Times New Roman"/>
          <w:sz w:val="24"/>
          <w:szCs w:val="24"/>
        </w:rPr>
        <w:t xml:space="preserve">Dochádza </w:t>
      </w:r>
      <w:r w:rsidR="00B73B1B" w:rsidRPr="005573D4">
        <w:rPr>
          <w:rFonts w:ascii="Times New Roman" w:eastAsia="Calibri" w:hAnsi="Times New Roman" w:cs="Times New Roman"/>
          <w:sz w:val="24"/>
          <w:szCs w:val="24"/>
        </w:rPr>
        <w:t>tak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 xml:space="preserve">k </w:t>
      </w:r>
      <w:r w:rsidR="00C92504" w:rsidRPr="005573D4">
        <w:rPr>
          <w:rFonts w:ascii="Times New Roman" w:eastAsia="Calibri" w:hAnsi="Times New Roman" w:cs="Times New Roman"/>
          <w:sz w:val="24"/>
          <w:szCs w:val="24"/>
        </w:rPr>
        <w:t>z</w:t>
      </w:r>
      <w:r w:rsidR="0074129A" w:rsidRPr="005573D4">
        <w:rPr>
          <w:rFonts w:ascii="Times New Roman" w:eastAsia="Calibri" w:hAnsi="Times New Roman" w:cs="Times New Roman"/>
          <w:sz w:val="24"/>
          <w:szCs w:val="24"/>
        </w:rPr>
        <w:t xml:space="preserve">níženiu administratívnej záťaže a </w:t>
      </w:r>
      <w:r w:rsidR="00C92504" w:rsidRPr="005573D4">
        <w:rPr>
          <w:rFonts w:ascii="Times New Roman" w:eastAsia="Calibri" w:hAnsi="Times New Roman" w:cs="Times New Roman"/>
          <w:sz w:val="24"/>
          <w:szCs w:val="24"/>
        </w:rPr>
        <w:t>vynaložených finančných nákladov.</w:t>
      </w:r>
    </w:p>
    <w:p w14:paraId="356E8EEB" w14:textId="77777777" w:rsidR="00C92504" w:rsidRPr="001F1B43" w:rsidRDefault="00C92504" w:rsidP="00054C4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2ADA32" w14:textId="1FD94824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Tabuľka č. 1: Zmeny nákladov (ročne) v prepočte na podnikateľské prostredie (PP), vyhodnotenie mechanizmu znižovania byrokracie a nákladov.</w:t>
      </w:r>
    </w:p>
    <w:p w14:paraId="4A016909" w14:textId="209B963E" w:rsidR="00054C41" w:rsidRPr="00D8247C" w:rsidRDefault="00054C41" w:rsidP="005573D4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Nahraďte rovnakou tabuľkou po vyplnení Kalkulačky nákladov podnikateľského prostredia, ktorá je povinnou prílohou tejto analýzy a</w:t>
      </w:r>
      <w:r w:rsidR="005573D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nájdete ju na </w:t>
      </w:r>
      <w:hyperlink r:id="rId9" w:history="1">
        <w:r w:rsidRPr="00D8247C">
          <w:rPr>
            <w:rFonts w:ascii="Times New Roman" w:eastAsia="Calibri" w:hAnsi="Times New Roman" w:cs="Times New Roman"/>
            <w:i/>
            <w:color w:val="0563C1"/>
            <w:sz w:val="24"/>
            <w:szCs w:val="24"/>
            <w:u w:val="single"/>
          </w:rPr>
          <w:t>webovom sídle MH SR</w:t>
        </w:r>
      </w:hyperlink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, (ďalej len </w:t>
      </w:r>
      <w:r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Kalkulačka nákladov</w:t>
      </w:r>
      <w:r>
        <w:rPr>
          <w:rFonts w:ascii="Times New Roman" w:eastAsia="Calibri" w:hAnsi="Times New Roman" w:cs="Times New Roman"/>
          <w:i/>
          <w:sz w:val="24"/>
          <w:szCs w:val="24"/>
        </w:rPr>
        <w:t>“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):</w:t>
      </w:r>
    </w:p>
    <w:p w14:paraId="332752F1" w14:textId="77777777" w:rsidR="00054C41" w:rsidRPr="00895898" w:rsidRDefault="00054C41" w:rsidP="00054C41">
      <w:pPr>
        <w:spacing w:after="0"/>
        <w:rPr>
          <w:rFonts w:ascii="Times New Roman" w:eastAsia="Calibri" w:hAnsi="Times New Roman" w:cs="Times New Roman"/>
          <w:i/>
        </w:rPr>
      </w:pPr>
    </w:p>
    <w:tbl>
      <w:tblPr>
        <w:tblStyle w:val="Mriekatabuky2"/>
        <w:tblW w:w="9067" w:type="dxa"/>
        <w:tblLook w:val="04A0" w:firstRow="1" w:lastRow="0" w:firstColumn="1" w:lastColumn="0" w:noHBand="0" w:noVBand="1"/>
      </w:tblPr>
      <w:tblGrid>
        <w:gridCol w:w="3681"/>
        <w:gridCol w:w="2693"/>
        <w:gridCol w:w="2693"/>
      </w:tblGrid>
      <w:tr w:rsidR="00054C41" w:rsidRPr="00895898" w14:paraId="200C7519" w14:textId="77777777" w:rsidTr="00142154">
        <w:tc>
          <w:tcPr>
            <w:tcW w:w="3681" w:type="dxa"/>
          </w:tcPr>
          <w:p w14:paraId="06A5A4C5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TYP NÁKLADOV</w:t>
            </w:r>
          </w:p>
        </w:tc>
        <w:tc>
          <w:tcPr>
            <w:tcW w:w="2693" w:type="dxa"/>
            <w:shd w:val="clear" w:color="auto" w:fill="FFC000"/>
          </w:tcPr>
          <w:p w14:paraId="1BAEDC68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Zvýšenie nákladov v € na PP</w:t>
            </w:r>
          </w:p>
        </w:tc>
        <w:tc>
          <w:tcPr>
            <w:tcW w:w="2693" w:type="dxa"/>
            <w:shd w:val="clear" w:color="auto" w:fill="92D050"/>
          </w:tcPr>
          <w:p w14:paraId="1E4A3629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Zníženie nákladov v € na PP</w:t>
            </w:r>
          </w:p>
        </w:tc>
      </w:tr>
      <w:tr w:rsidR="00054C41" w:rsidRPr="00895898" w14:paraId="40D2DDFC" w14:textId="77777777" w:rsidTr="00142154">
        <w:trPr>
          <w:trHeight w:val="227"/>
        </w:trPr>
        <w:tc>
          <w:tcPr>
            <w:tcW w:w="3681" w:type="dxa"/>
          </w:tcPr>
          <w:p w14:paraId="18F50E63" w14:textId="184C5875" w:rsidR="00054C41" w:rsidRPr="00895898" w:rsidRDefault="00054C41" w:rsidP="005573D4">
            <w:pPr>
              <w:rPr>
                <w:rFonts w:ascii="Times New Roman" w:eastAsia="Calibri" w:hAnsi="Times New Roman" w:cs="Times New Roman"/>
                <w:i/>
                <w:iCs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A. Dane, odvody, clá</w:t>
            </w:r>
            <w:r w:rsid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 xml:space="preserve"> a</w:t>
            </w:r>
            <w:r w:rsidR="005573D4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 xml:space="preserve"> </w:t>
            </w:r>
            <w:r w:rsid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poplatk</w:t>
            </w:r>
            <w:r w:rsidR="00A000DA" w:rsidRP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y</w:t>
            </w:r>
            <w:r w:rsidR="00A000DA" w:rsidRPr="00A000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0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000DA" w:rsidRPr="00A000D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</w:rPr>
              <w:t>ktorých cieľom je znižovať negatívne externality</w:t>
            </w:r>
          </w:p>
        </w:tc>
        <w:tc>
          <w:tcPr>
            <w:tcW w:w="2693" w:type="dxa"/>
            <w:shd w:val="clear" w:color="auto" w:fill="FFC000"/>
          </w:tcPr>
          <w:p w14:paraId="0C359853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7F21700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2A3B7BD5" w14:textId="77777777" w:rsidTr="00142154">
        <w:tc>
          <w:tcPr>
            <w:tcW w:w="3681" w:type="dxa"/>
          </w:tcPr>
          <w:p w14:paraId="749ADDB1" w14:textId="6814776F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 xml:space="preserve">B. </w:t>
            </w:r>
            <w:r w:rsidR="00A000DA">
              <w:rPr>
                <w:rFonts w:ascii="Times New Roman" w:eastAsia="Calibri" w:hAnsi="Times New Roman" w:cs="Times New Roman"/>
                <w:i/>
                <w:sz w:val="20"/>
              </w:rPr>
              <w:t>Iné p</w:t>
            </w: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oplatky</w:t>
            </w:r>
          </w:p>
        </w:tc>
        <w:tc>
          <w:tcPr>
            <w:tcW w:w="2693" w:type="dxa"/>
            <w:shd w:val="clear" w:color="auto" w:fill="FFC000"/>
          </w:tcPr>
          <w:p w14:paraId="7437C4A3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1A7F8C7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5890A2A1" w14:textId="77777777" w:rsidTr="00142154">
        <w:tc>
          <w:tcPr>
            <w:tcW w:w="3681" w:type="dxa"/>
          </w:tcPr>
          <w:p w14:paraId="470A575F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C. Nepriame finančné náklady</w:t>
            </w:r>
          </w:p>
        </w:tc>
        <w:tc>
          <w:tcPr>
            <w:tcW w:w="2693" w:type="dxa"/>
            <w:shd w:val="clear" w:color="auto" w:fill="FFC000"/>
          </w:tcPr>
          <w:p w14:paraId="72C6ABCE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4AB9E4F0" w14:textId="012DA351" w:rsidR="00054C41" w:rsidRPr="00895898" w:rsidRDefault="007D6C2C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</w:rPr>
              <w:t>1350</w:t>
            </w:r>
          </w:p>
        </w:tc>
      </w:tr>
      <w:tr w:rsidR="00054C41" w:rsidRPr="00895898" w14:paraId="1915EE9C" w14:textId="77777777" w:rsidTr="00142154">
        <w:tc>
          <w:tcPr>
            <w:tcW w:w="3681" w:type="dxa"/>
          </w:tcPr>
          <w:p w14:paraId="3FBBD35B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D. Administratívne náklady</w:t>
            </w:r>
          </w:p>
        </w:tc>
        <w:tc>
          <w:tcPr>
            <w:tcW w:w="2693" w:type="dxa"/>
            <w:shd w:val="clear" w:color="auto" w:fill="FFC000"/>
          </w:tcPr>
          <w:p w14:paraId="23A80DDF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0128E641" w14:textId="24C4693C" w:rsidR="00054C41" w:rsidRPr="00895898" w:rsidRDefault="00EF45D7" w:rsidP="0014215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</w:rPr>
              <w:t>2755</w:t>
            </w:r>
          </w:p>
        </w:tc>
      </w:tr>
      <w:tr w:rsidR="00054C41" w:rsidRPr="00895898" w14:paraId="784F8A51" w14:textId="77777777" w:rsidTr="00142154">
        <w:tc>
          <w:tcPr>
            <w:tcW w:w="3681" w:type="dxa"/>
          </w:tcPr>
          <w:p w14:paraId="796F837A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Spolu = A+B+C+D</w:t>
            </w:r>
          </w:p>
        </w:tc>
        <w:tc>
          <w:tcPr>
            <w:tcW w:w="2693" w:type="dxa"/>
            <w:shd w:val="clear" w:color="auto" w:fill="FFC000"/>
          </w:tcPr>
          <w:p w14:paraId="4613DC7D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02FE7EB5" w14:textId="7C1C5D6A" w:rsidR="00054C41" w:rsidRPr="00895898" w:rsidRDefault="00EF45D7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</w:rPr>
              <w:t>4105</w:t>
            </w:r>
          </w:p>
        </w:tc>
      </w:tr>
      <w:tr w:rsidR="00054C41" w:rsidRPr="00895898" w14:paraId="4440B6DF" w14:textId="77777777" w:rsidTr="00142154">
        <w:tc>
          <w:tcPr>
            <w:tcW w:w="3681" w:type="dxa"/>
          </w:tcPr>
          <w:p w14:paraId="1E7A37D9" w14:textId="05E931F4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 xml:space="preserve"> z</w:t>
            </w:r>
            <w:r w:rsidR="00E030DA">
              <w:rPr>
                <w:rFonts w:ascii="Times New Roman" w:eastAsia="Calibri" w:hAnsi="Times New Roman" w:cs="Times New Roman"/>
                <w:b/>
                <w:i/>
                <w:sz w:val="20"/>
              </w:rPr>
              <w:t> </w:t>
            </w: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toho</w:t>
            </w:r>
          </w:p>
        </w:tc>
        <w:tc>
          <w:tcPr>
            <w:tcW w:w="2693" w:type="dxa"/>
            <w:shd w:val="clear" w:color="auto" w:fill="FFC000"/>
          </w:tcPr>
          <w:p w14:paraId="51BD31F5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</w:p>
        </w:tc>
        <w:tc>
          <w:tcPr>
            <w:tcW w:w="2693" w:type="dxa"/>
            <w:shd w:val="clear" w:color="auto" w:fill="92D050"/>
          </w:tcPr>
          <w:p w14:paraId="623271B2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</w:p>
        </w:tc>
      </w:tr>
      <w:tr w:rsidR="00054C41" w:rsidRPr="00895898" w14:paraId="5592CF42" w14:textId="77777777" w:rsidTr="00142154">
        <w:tc>
          <w:tcPr>
            <w:tcW w:w="3681" w:type="dxa"/>
          </w:tcPr>
          <w:p w14:paraId="01B4507F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 xml:space="preserve">E. Vplyv na </w:t>
            </w:r>
            <w:proofErr w:type="spellStart"/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mikro</w:t>
            </w:r>
            <w:proofErr w:type="spellEnd"/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, malé a stredné podniky</w:t>
            </w:r>
          </w:p>
        </w:tc>
        <w:tc>
          <w:tcPr>
            <w:tcW w:w="2693" w:type="dxa"/>
            <w:shd w:val="clear" w:color="auto" w:fill="FFC000"/>
          </w:tcPr>
          <w:p w14:paraId="7D80D68C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52B3C4D4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22C30EA7" w14:textId="77777777" w:rsidTr="00142154">
        <w:tc>
          <w:tcPr>
            <w:tcW w:w="3681" w:type="dxa"/>
          </w:tcPr>
          <w:p w14:paraId="7C25F36F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F. Úplná harmonizácia práva EÚ</w:t>
            </w:r>
          </w:p>
        </w:tc>
        <w:tc>
          <w:tcPr>
            <w:tcW w:w="2693" w:type="dxa"/>
            <w:shd w:val="clear" w:color="auto" w:fill="FFC000"/>
          </w:tcPr>
          <w:p w14:paraId="56F8EF12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26F86839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i/>
                <w:sz w:val="20"/>
              </w:rPr>
              <w:t>0</w:t>
            </w:r>
          </w:p>
        </w:tc>
      </w:tr>
      <w:tr w:rsidR="00054C41" w:rsidRPr="00895898" w14:paraId="51AAD86C" w14:textId="77777777" w:rsidTr="00142154">
        <w:tc>
          <w:tcPr>
            <w:tcW w:w="9067" w:type="dxa"/>
            <w:gridSpan w:val="3"/>
            <w:shd w:val="clear" w:color="auto" w:fill="auto"/>
          </w:tcPr>
          <w:p w14:paraId="3015DC22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</w:p>
        </w:tc>
      </w:tr>
      <w:tr w:rsidR="00054C41" w:rsidRPr="00895898" w14:paraId="0478A44B" w14:textId="77777777" w:rsidTr="00142154">
        <w:tc>
          <w:tcPr>
            <w:tcW w:w="3681" w:type="dxa"/>
          </w:tcPr>
          <w:p w14:paraId="223D796F" w14:textId="09DFBB6C" w:rsidR="00054C41" w:rsidRPr="00895898" w:rsidRDefault="00054C41" w:rsidP="005573D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VÝPOČET mechanizmu znižovania byrokracie a</w:t>
            </w:r>
            <w:r w:rsidR="005573D4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 xml:space="preserve"> </w:t>
            </w: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nákladov</w:t>
            </w:r>
          </w:p>
        </w:tc>
        <w:tc>
          <w:tcPr>
            <w:tcW w:w="2693" w:type="dxa"/>
            <w:shd w:val="clear" w:color="auto" w:fill="FFC000"/>
          </w:tcPr>
          <w:p w14:paraId="2B6854C4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IN</w:t>
            </w:r>
          </w:p>
        </w:tc>
        <w:tc>
          <w:tcPr>
            <w:tcW w:w="2693" w:type="dxa"/>
            <w:shd w:val="clear" w:color="auto" w:fill="92D050"/>
          </w:tcPr>
          <w:p w14:paraId="5C88BAF1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OUT</w:t>
            </w:r>
          </w:p>
        </w:tc>
      </w:tr>
      <w:tr w:rsidR="00054C41" w:rsidRPr="00895898" w14:paraId="5011BAE2" w14:textId="77777777" w:rsidTr="00142154">
        <w:tc>
          <w:tcPr>
            <w:tcW w:w="3681" w:type="dxa"/>
          </w:tcPr>
          <w:p w14:paraId="23438493" w14:textId="77777777" w:rsidR="00054C41" w:rsidRPr="00895898" w:rsidRDefault="00054C41" w:rsidP="00142154">
            <w:pPr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i/>
                <w:sz w:val="20"/>
              </w:rPr>
              <w:t>G. Náklady okrem výnimiek = B+C+D-F</w:t>
            </w:r>
          </w:p>
        </w:tc>
        <w:tc>
          <w:tcPr>
            <w:tcW w:w="2693" w:type="dxa"/>
            <w:shd w:val="clear" w:color="auto" w:fill="FFC000"/>
          </w:tcPr>
          <w:p w14:paraId="7041BF23" w14:textId="77777777" w:rsidR="00054C41" w:rsidRPr="00895898" w:rsidRDefault="00054C41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 w:rsidRPr="00895898"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0</w:t>
            </w:r>
          </w:p>
        </w:tc>
        <w:tc>
          <w:tcPr>
            <w:tcW w:w="2693" w:type="dxa"/>
            <w:shd w:val="clear" w:color="auto" w:fill="92D050"/>
          </w:tcPr>
          <w:p w14:paraId="254E8359" w14:textId="7DC40747" w:rsidR="00054C41" w:rsidRPr="00895898" w:rsidRDefault="00EF45D7" w:rsidP="00142154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0"/>
              </w:rPr>
              <w:t>4105</w:t>
            </w:r>
          </w:p>
        </w:tc>
      </w:tr>
    </w:tbl>
    <w:p w14:paraId="248D945B" w14:textId="77777777" w:rsidR="00054C41" w:rsidRPr="00895898" w:rsidRDefault="00054C41" w:rsidP="00054C4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6811E34" w14:textId="77777777" w:rsidR="00054C41" w:rsidRPr="00895898" w:rsidRDefault="00054C41" w:rsidP="00054C41">
      <w:pPr>
        <w:rPr>
          <w:rFonts w:ascii="Times New Roman" w:eastAsia="Calibri" w:hAnsi="Times New Roman" w:cs="Times New Roman"/>
          <w:b/>
          <w:sz w:val="24"/>
          <w:szCs w:val="24"/>
        </w:rPr>
        <w:sectPr w:rsidR="00054C41" w:rsidRPr="00895898" w:rsidSect="00F16D68">
          <w:footerReference w:type="even" r:id="rId10"/>
          <w:footerReference w:type="default" r:id="rId11"/>
          <w:footerReference w:type="first" r:id="rId12"/>
          <w:pgSz w:w="11906" w:h="16838"/>
          <w:pgMar w:top="993" w:right="1417" w:bottom="1417" w:left="1417" w:header="708" w:footer="708" w:gutter="0"/>
          <w:pgNumType w:start="6"/>
          <w:cols w:space="708"/>
          <w:docGrid w:linePitch="360"/>
        </w:sectPr>
      </w:pPr>
    </w:p>
    <w:p w14:paraId="0270A51C" w14:textId="215F9172" w:rsidR="00054C41" w:rsidRPr="001F1B43" w:rsidRDefault="00054C41" w:rsidP="00054C41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3.1.2 Výpočty vplyvov jednotlivých regulácií na zmeny v</w:t>
      </w:r>
      <w:r w:rsidR="005573D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nákladoch podnikateľov</w:t>
      </w:r>
    </w:p>
    <w:p w14:paraId="367ACC15" w14:textId="77777777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Tabuľka č. 2: Výpočet vplyvov jednotlivých regulácií (nahraďte rovnakou tabuľkou po vyplnení Kalkulačky nákladov):</w:t>
      </w:r>
    </w:p>
    <w:tbl>
      <w:tblPr>
        <w:tblW w:w="14861" w:type="dxa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3557"/>
        <w:gridCol w:w="1044"/>
        <w:gridCol w:w="1129"/>
        <w:gridCol w:w="1303"/>
        <w:gridCol w:w="934"/>
        <w:gridCol w:w="1337"/>
        <w:gridCol w:w="974"/>
        <w:gridCol w:w="974"/>
        <w:gridCol w:w="982"/>
        <w:gridCol w:w="992"/>
        <w:gridCol w:w="1134"/>
      </w:tblGrid>
      <w:tr w:rsidR="00054C41" w:rsidRPr="00895898" w14:paraId="10CEFB11" w14:textId="77777777" w:rsidTr="00142154">
        <w:trPr>
          <w:trHeight w:val="1885"/>
        </w:trPr>
        <w:tc>
          <w:tcPr>
            <w:tcW w:w="501" w:type="dxa"/>
            <w:shd w:val="clear" w:color="auto" w:fill="BFBFBF"/>
            <w:vAlign w:val="center"/>
          </w:tcPr>
          <w:p w14:paraId="1FF42237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P.č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3557" w:type="dxa"/>
            <w:shd w:val="clear" w:color="auto" w:fill="BFBFBF"/>
            <w:vAlign w:val="center"/>
            <w:hideMark/>
          </w:tcPr>
          <w:p w14:paraId="73D167A0" w14:textId="5B7FDEB3" w:rsidR="00054C41" w:rsidRPr="00895898" w:rsidRDefault="00054C41" w:rsidP="00557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Zrozumiteľný a</w:t>
            </w:r>
            <w:r w:rsidR="0055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stručný opis regulácie vyjadrujúci dôvod zvýšenia/zníženia nákladov na PP</w:t>
            </w:r>
          </w:p>
        </w:tc>
        <w:tc>
          <w:tcPr>
            <w:tcW w:w="1044" w:type="dxa"/>
            <w:shd w:val="clear" w:color="auto" w:fill="BFBFBF"/>
          </w:tcPr>
          <w:p w14:paraId="4381688D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14:paraId="5694B3C6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Číslo normy</w:t>
            </w:r>
          </w:p>
          <w:p w14:paraId="21C1A8DE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(zákona, vyhlášky a pod.)</w:t>
            </w:r>
          </w:p>
        </w:tc>
        <w:tc>
          <w:tcPr>
            <w:tcW w:w="1129" w:type="dxa"/>
            <w:shd w:val="clear" w:color="auto" w:fill="BFBFBF"/>
            <w:vAlign w:val="center"/>
            <w:hideMark/>
          </w:tcPr>
          <w:p w14:paraId="1D7822BE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Lokalizácia </w:t>
            </w: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(§, ods.)</w:t>
            </w:r>
          </w:p>
        </w:tc>
        <w:tc>
          <w:tcPr>
            <w:tcW w:w="1303" w:type="dxa"/>
            <w:shd w:val="clear" w:color="auto" w:fill="BFBFBF"/>
            <w:vAlign w:val="center"/>
          </w:tcPr>
          <w:p w14:paraId="24D9A18D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Pôvod regulácie:</w:t>
            </w:r>
          </w:p>
          <w:p w14:paraId="4C175F7C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SK/EÚ úplná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harm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./EÚ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harm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. s možnosťou voľby</w:t>
            </w:r>
          </w:p>
        </w:tc>
        <w:tc>
          <w:tcPr>
            <w:tcW w:w="934" w:type="dxa"/>
            <w:shd w:val="clear" w:color="auto" w:fill="BFBFBF"/>
            <w:vAlign w:val="center"/>
            <w:hideMark/>
          </w:tcPr>
          <w:p w14:paraId="37B6F9E7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Účinnosť</w:t>
            </w:r>
          </w:p>
          <w:p w14:paraId="019DF54E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regulácie</w:t>
            </w:r>
          </w:p>
          <w:p w14:paraId="23D85168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shd w:val="clear" w:color="auto" w:fill="BFBFBF"/>
            <w:vAlign w:val="center"/>
          </w:tcPr>
          <w:p w14:paraId="3CB7D2BB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Kategória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subjektov</w:t>
            </w:r>
          </w:p>
        </w:tc>
        <w:tc>
          <w:tcPr>
            <w:tcW w:w="974" w:type="dxa"/>
            <w:shd w:val="clear" w:color="auto" w:fill="BFBFBF"/>
            <w:vAlign w:val="center"/>
          </w:tcPr>
          <w:p w14:paraId="731C2E01" w14:textId="5E26E82E" w:rsidR="00054C41" w:rsidRPr="00895898" w:rsidRDefault="00054C41" w:rsidP="00557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Počet subjektov v 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. kategórii </w:t>
            </w:r>
          </w:p>
        </w:tc>
        <w:tc>
          <w:tcPr>
            <w:tcW w:w="974" w:type="dxa"/>
            <w:shd w:val="clear" w:color="auto" w:fill="BFBFBF"/>
            <w:vAlign w:val="center"/>
            <w:hideMark/>
          </w:tcPr>
          <w:p w14:paraId="1B1DCB42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Počet subjektov MSP v 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. kategórii </w:t>
            </w:r>
          </w:p>
        </w:tc>
        <w:tc>
          <w:tcPr>
            <w:tcW w:w="982" w:type="dxa"/>
            <w:shd w:val="clear" w:color="auto" w:fill="BFBFBF"/>
            <w:vAlign w:val="center"/>
            <w:hideMark/>
          </w:tcPr>
          <w:p w14:paraId="610B7638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Vplyv na 1 podnik. v €</w:t>
            </w:r>
          </w:p>
        </w:tc>
        <w:tc>
          <w:tcPr>
            <w:tcW w:w="992" w:type="dxa"/>
            <w:shd w:val="clear" w:color="auto" w:fill="BFBFBF"/>
            <w:vAlign w:val="center"/>
            <w:hideMark/>
          </w:tcPr>
          <w:p w14:paraId="0FC33AFB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Vplyv na kategóriu </w:t>
            </w:r>
            <w:proofErr w:type="spellStart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subjektov v €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4FBA7398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Druh vplyvu</w:t>
            </w:r>
          </w:p>
          <w:p w14:paraId="3EF161D7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In (zvyšuje náklady) / </w:t>
            </w:r>
          </w:p>
          <w:p w14:paraId="4D4343DB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Out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(znižuje náklady</w:t>
            </w: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  <w:p w14:paraId="288EFEBA" w14:textId="77777777" w:rsidR="00054C41" w:rsidRPr="00895898" w:rsidRDefault="00054C41" w:rsidP="0014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054C41" w:rsidRPr="00895898" w14:paraId="11758B9A" w14:textId="77777777" w:rsidTr="00142154">
        <w:trPr>
          <w:trHeight w:val="612"/>
        </w:trPr>
        <w:tc>
          <w:tcPr>
            <w:tcW w:w="501" w:type="dxa"/>
            <w:vAlign w:val="center"/>
          </w:tcPr>
          <w:p w14:paraId="6F827851" w14:textId="63E495C5" w:rsidR="00054C41" w:rsidRPr="00895898" w:rsidRDefault="007D6C2C" w:rsidP="0021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3557" w:type="dxa"/>
            <w:shd w:val="clear" w:color="auto" w:fill="auto"/>
            <w:vAlign w:val="center"/>
          </w:tcPr>
          <w:p w14:paraId="0DED7BA7" w14:textId="77777777" w:rsidR="007D6C2C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7B4E9DA7" w14:textId="7C35B3C6" w:rsidR="00054C41" w:rsidRPr="00895898" w:rsidRDefault="007D6C2C" w:rsidP="0021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6C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Zrušenie </w:t>
            </w:r>
            <w:r w:rsidR="00217BC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povinnosti oznamovať náhradu</w:t>
            </w:r>
            <w:r w:rsidRPr="007D6C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zvierat</w:t>
            </w:r>
            <w:r w:rsidR="00217BC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Pôdohospodárskej platobnej agentúre</w:t>
            </w:r>
          </w:p>
        </w:tc>
        <w:tc>
          <w:tcPr>
            <w:tcW w:w="1044" w:type="dxa"/>
          </w:tcPr>
          <w:p w14:paraId="4BD8405A" w14:textId="77777777" w:rsidR="007D6C2C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70E77B8D" w14:textId="77777777" w:rsidR="00217BCC" w:rsidRDefault="00217BCC" w:rsidP="0021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120314F8" w14:textId="2108FD3B" w:rsidR="00054C41" w:rsidRPr="00895898" w:rsidRDefault="007D6C2C" w:rsidP="0021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152/2013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96E9BC7" w14:textId="77777777" w:rsidR="007D6C2C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1B4826F8" w14:textId="722891CF" w:rsidR="00054C41" w:rsidRPr="00895898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§ 4 ods. 7</w:t>
            </w:r>
          </w:p>
        </w:tc>
        <w:tc>
          <w:tcPr>
            <w:tcW w:w="1303" w:type="dxa"/>
            <w:vAlign w:val="center"/>
          </w:tcPr>
          <w:p w14:paraId="3CA64FFE" w14:textId="77777777" w:rsidR="007D6C2C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3A0BA666" w14:textId="7E2716E5" w:rsidR="00054C41" w:rsidRPr="00895898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4C845E0" w14:textId="77777777" w:rsidR="007D6C2C" w:rsidRDefault="007D6C2C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6BFB7AA2" w14:textId="1ABB0C01" w:rsidR="00054C41" w:rsidRPr="00895898" w:rsidRDefault="007D6C2C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1.1.2024</w:t>
            </w:r>
          </w:p>
        </w:tc>
        <w:tc>
          <w:tcPr>
            <w:tcW w:w="1337" w:type="dxa"/>
            <w:vAlign w:val="center"/>
          </w:tcPr>
          <w:p w14:paraId="299C820D" w14:textId="54B4199D" w:rsidR="00054C41" w:rsidRPr="00895898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6C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Žiadatelia - prechodné vnútroštátne platby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EF7FB66" w14:textId="77777777" w:rsidR="007D6C2C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74360775" w14:textId="3D60A072" w:rsidR="00054C41" w:rsidRPr="00895898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500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62F38CB" w14:textId="77777777" w:rsidR="00EF45D7" w:rsidRDefault="00EF45D7" w:rsidP="00EF4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57C9126E" w14:textId="03DE6757" w:rsidR="00054C41" w:rsidRPr="00895898" w:rsidRDefault="00EF45D7" w:rsidP="00EF4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BABE671" w14:textId="77777777" w:rsidR="007443ED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57D4FAC6" w14:textId="35AAE05A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C862A6" w14:textId="77777777" w:rsidR="00FF2A04" w:rsidRDefault="00FF2A04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20A55E97" w14:textId="02AB2573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2755</w:t>
            </w:r>
          </w:p>
        </w:tc>
        <w:tc>
          <w:tcPr>
            <w:tcW w:w="1134" w:type="dxa"/>
            <w:vAlign w:val="center"/>
          </w:tcPr>
          <w:p w14:paraId="277386F9" w14:textId="77777777" w:rsidR="007D6C2C" w:rsidRPr="00895898" w:rsidRDefault="007D6C2C" w:rsidP="007D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Out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(znižuje náklady</w:t>
            </w: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  <w:p w14:paraId="032A867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3E85FB6C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65795CE6" w14:textId="05B3C46B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57" w:type="dxa"/>
            <w:shd w:val="clear" w:color="auto" w:fill="auto"/>
            <w:vAlign w:val="center"/>
          </w:tcPr>
          <w:p w14:paraId="28BC3EF7" w14:textId="77777777" w:rsidR="00217BCC" w:rsidRDefault="00217BCC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7BEDDF1C" w14:textId="4CC7D17B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443E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Nepr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iame finančné náklady – náklady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7443E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 poštovné</w:t>
            </w:r>
          </w:p>
        </w:tc>
        <w:tc>
          <w:tcPr>
            <w:tcW w:w="1044" w:type="dxa"/>
          </w:tcPr>
          <w:p w14:paraId="56332FFC" w14:textId="77777777" w:rsidR="00527FE4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D2C5702" w14:textId="77777777" w:rsidR="00527FE4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F95232A" w14:textId="3EDE31E1" w:rsidR="00054C41" w:rsidRPr="00895898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152/2013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244C49A" w14:textId="77777777" w:rsidR="00527FE4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772F4F9" w14:textId="04B4AC5B" w:rsidR="00054C41" w:rsidRPr="00895898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§ 4 ods. 7</w:t>
            </w:r>
          </w:p>
        </w:tc>
        <w:tc>
          <w:tcPr>
            <w:tcW w:w="1303" w:type="dxa"/>
            <w:vAlign w:val="center"/>
          </w:tcPr>
          <w:p w14:paraId="68815877" w14:textId="77777777" w:rsidR="00527FE4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202CD1E5" w14:textId="0D3C9734" w:rsidR="00054C41" w:rsidRPr="00895898" w:rsidRDefault="00527FE4" w:rsidP="0052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B9C0427" w14:textId="77777777" w:rsidR="00527FE4" w:rsidRDefault="00527FE4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727D0512" w14:textId="21935120" w:rsidR="00054C41" w:rsidRPr="00895898" w:rsidRDefault="00435F95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1.1.2024</w:t>
            </w:r>
          </w:p>
        </w:tc>
        <w:tc>
          <w:tcPr>
            <w:tcW w:w="1337" w:type="dxa"/>
            <w:vAlign w:val="center"/>
          </w:tcPr>
          <w:p w14:paraId="41387D4C" w14:textId="35B94EF8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6C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Žiadatelia - prechodné vnútroštátne platby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85A7644" w14:textId="77777777" w:rsidR="00FF2A04" w:rsidRDefault="00FF2A04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2F2BACE5" w14:textId="20EA520D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450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A65A2D0" w14:textId="77777777" w:rsidR="0096050F" w:rsidRDefault="0096050F" w:rsidP="0096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39949054" w14:textId="69480145" w:rsidR="00054C41" w:rsidRPr="00895898" w:rsidRDefault="0096050F" w:rsidP="0096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83D0671" w14:textId="77777777" w:rsidR="00FF2A04" w:rsidRDefault="00FF2A04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1371B6C4" w14:textId="1E193618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AD0D743" w14:textId="77777777" w:rsidR="00FF2A04" w:rsidRDefault="00FF2A04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0C7D454A" w14:textId="25020D9C" w:rsidR="00054C41" w:rsidRPr="00895898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1350</w:t>
            </w:r>
          </w:p>
        </w:tc>
        <w:tc>
          <w:tcPr>
            <w:tcW w:w="1134" w:type="dxa"/>
            <w:vAlign w:val="center"/>
          </w:tcPr>
          <w:p w14:paraId="3CD7D152" w14:textId="42BA371E" w:rsidR="00054C41" w:rsidRPr="007443ED" w:rsidRDefault="007443ED" w:rsidP="0074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Out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(znižuje náklady</w:t>
            </w: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</w:tc>
      </w:tr>
      <w:tr w:rsidR="00054C41" w:rsidRPr="00895898" w14:paraId="0922CA33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350B46C3" w14:textId="65160777" w:rsidR="00054C41" w:rsidRPr="00895898" w:rsidRDefault="00054C41" w:rsidP="00AE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67134229" w14:textId="77777777" w:rsidR="00217BCC" w:rsidRDefault="00217BCC" w:rsidP="00AE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0CA6693B" w14:textId="4FAD00A3" w:rsidR="00054C41" w:rsidRPr="00895898" w:rsidRDefault="00054C41" w:rsidP="00AE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4038FAF2" w14:textId="723ADEA9" w:rsidR="00FF2A04" w:rsidRDefault="00FF2A04" w:rsidP="0021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1A0E330E" w14:textId="77777777" w:rsidR="00217BCC" w:rsidRDefault="00217BCC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71FAD5C" w14:textId="32D4B694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3444807" w14:textId="77777777" w:rsidR="00FF2A04" w:rsidRDefault="00FF2A04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54A93B7" w14:textId="1CDF2D48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6B72DC27" w14:textId="77777777" w:rsidR="00FF2A04" w:rsidRDefault="00FF2A04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59119F88" w14:textId="22F1CE06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3C87282" w14:textId="77777777" w:rsidR="00FF2A04" w:rsidRDefault="00FF2A04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14220C43" w14:textId="5654BF43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793D105F" w14:textId="166B5767" w:rsidR="00054C41" w:rsidRPr="00895898" w:rsidRDefault="00FF2A04" w:rsidP="00EF4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6C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A7DF655" w14:textId="77777777" w:rsidR="00FF2A04" w:rsidRDefault="00FF2A04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36AA08E5" w14:textId="71624AD7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42400C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4831AAC" w14:textId="77777777" w:rsidR="00FF2A04" w:rsidRDefault="00FF2A04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643D8B22" w14:textId="5029E0A9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D3160E" w14:textId="77777777" w:rsidR="00FF2A04" w:rsidRDefault="00FF2A04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14:paraId="280F78D6" w14:textId="4DE150E4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749B6947" w14:textId="08341EF4" w:rsidR="00054C41" w:rsidRPr="00895898" w:rsidRDefault="00054C41" w:rsidP="00FF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14F4C8F0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16B3AE5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06331E3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721ACDB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952C5F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478252F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DB51E8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5860EA3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9075E9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AC36E7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6718EE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D839B7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0CF1026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16C58F86" w14:textId="77777777" w:rsidTr="00142154">
        <w:trPr>
          <w:trHeight w:val="600"/>
        </w:trPr>
        <w:tc>
          <w:tcPr>
            <w:tcW w:w="501" w:type="dxa"/>
            <w:vAlign w:val="center"/>
          </w:tcPr>
          <w:p w14:paraId="0DCD4B2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17C9A25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2D66994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41354A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04A3109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EC031B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2E412B6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52ADF1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8BE4D6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7AD2C0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7F1C2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5C67D79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3386FCD5" w14:textId="77777777" w:rsidTr="00142154">
        <w:trPr>
          <w:trHeight w:val="655"/>
        </w:trPr>
        <w:tc>
          <w:tcPr>
            <w:tcW w:w="501" w:type="dxa"/>
            <w:vAlign w:val="center"/>
          </w:tcPr>
          <w:p w14:paraId="341FC3D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41A9303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12AB029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58F7AE7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2C6AC92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7B3EA3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6C2BE11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A663AC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EE95920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90D1E5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7525B1B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0D7DF0A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7EB0E4DE" w14:textId="77777777" w:rsidTr="00142154">
        <w:trPr>
          <w:trHeight w:val="578"/>
        </w:trPr>
        <w:tc>
          <w:tcPr>
            <w:tcW w:w="501" w:type="dxa"/>
            <w:vAlign w:val="center"/>
          </w:tcPr>
          <w:p w14:paraId="5C9E450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3ECA181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6A0B3DA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C4980A4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3AD9044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285AC1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4D281D8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02048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374C79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21A0B86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3916C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652CB1E1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054C41" w:rsidRPr="00895898" w14:paraId="06C32329" w14:textId="77777777" w:rsidTr="00142154">
        <w:trPr>
          <w:trHeight w:val="578"/>
        </w:trPr>
        <w:tc>
          <w:tcPr>
            <w:tcW w:w="501" w:type="dxa"/>
            <w:vAlign w:val="center"/>
          </w:tcPr>
          <w:p w14:paraId="63491A9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7" w:type="dxa"/>
            <w:shd w:val="clear" w:color="auto" w:fill="auto"/>
            <w:vAlign w:val="center"/>
          </w:tcPr>
          <w:p w14:paraId="068D520C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44" w:type="dxa"/>
          </w:tcPr>
          <w:p w14:paraId="76914543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E1B104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03" w:type="dxa"/>
            <w:vAlign w:val="center"/>
          </w:tcPr>
          <w:p w14:paraId="2F4D48A5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E8A04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vAlign w:val="center"/>
          </w:tcPr>
          <w:p w14:paraId="7159C8CA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C78D709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2DE2C3D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054144E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49B9648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vAlign w:val="center"/>
          </w:tcPr>
          <w:p w14:paraId="4FE1067F" w14:textId="77777777" w:rsidR="00054C41" w:rsidRPr="00895898" w:rsidRDefault="00054C41" w:rsidP="0014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392BDE53" w14:textId="05C17F23" w:rsidR="00054C41" w:rsidRPr="00895898" w:rsidRDefault="00054C41" w:rsidP="00054C41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  <w:sectPr w:rsidR="00054C41" w:rsidRPr="00895898" w:rsidSect="0014215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2FCD6D0" w14:textId="3E5D04F9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 w:rsidRPr="001F1B4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lastRenderedPageBreak/>
        <w:t>Doplňujúce informácie k</w:t>
      </w:r>
      <w:r w:rsidR="005573D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Pr="001F1B4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spôsobu výpočtu vplyvov jednotlivých regulácií na zmenu nákladov </w:t>
      </w:r>
    </w:p>
    <w:p w14:paraId="18C9E067" w14:textId="4B7EFCBA" w:rsidR="00054C41" w:rsidRPr="00D8247C" w:rsidRDefault="00054C41" w:rsidP="00054C41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Osobitne pri každej regulácii s vplyvom na PP zhodnotenom v tabuľke č. 2 uveďte doplňujúce informácie tak, aby mohol byť skontrolovaný spôsob a správnosť výpočtov. Uveďte najmä, ako ste vypočítali vplyvy a z akého zdroja ste čerpali početnosti (uveďte aj </w:t>
      </w:r>
      <w:proofErr w:type="spellStart"/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link</w:t>
      </w:r>
      <w:proofErr w:type="spellEnd"/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na konkrétne štatistiky, ak sú dostupné na internete). Jednotlivé regulácie môžu mať jeden alebo viac typov nákladov (A. Dane, odvody, clá</w:t>
      </w:r>
      <w:r w:rsid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="00A000DA" w:rsidRP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a poplatky, ktorých cieľom je znižovať negatívne externality</w:t>
      </w:r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, B. </w:t>
      </w:r>
      <w:r w:rsidR="00A000DA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Iné p</w:t>
      </w:r>
      <w:r w:rsidRPr="00D8247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oplatky, C. Nepriame finančné náklady, D. Administratívne náklady). Rozčleňte ich a vypočítajte v súlade s metodickým postupom. </w:t>
      </w:r>
    </w:p>
    <w:p w14:paraId="1698C844" w14:textId="18E18621" w:rsidR="007352DA" w:rsidRDefault="00496377" w:rsidP="004334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Dostupné š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 xml:space="preserve">tatistické údaje </w:t>
      </w:r>
      <w:r w:rsidR="00E54857">
        <w:rPr>
          <w:rFonts w:ascii="Times New Roman" w:eastAsia="Calibri" w:hAnsi="Times New Roman" w:cs="Times New Roman"/>
          <w:sz w:val="24"/>
          <w:szCs w:val="24"/>
        </w:rPr>
        <w:t xml:space="preserve">za rok 2022 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>b</w:t>
      </w:r>
      <w:r w:rsidR="00B97F4B">
        <w:rPr>
          <w:rFonts w:ascii="Times New Roman" w:eastAsia="Calibri" w:hAnsi="Times New Roman" w:cs="Times New Roman"/>
          <w:sz w:val="24"/>
          <w:szCs w:val="24"/>
        </w:rPr>
        <w:t xml:space="preserve">oli poskytnuté </w:t>
      </w:r>
      <w:r w:rsidR="005573D4" w:rsidRPr="005573D4">
        <w:rPr>
          <w:rFonts w:ascii="Times New Roman" w:eastAsia="Calibri" w:hAnsi="Times New Roman" w:cs="Times New Roman"/>
          <w:sz w:val="24"/>
          <w:szCs w:val="24"/>
        </w:rPr>
        <w:t>Pôdohospodársk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ou </w:t>
      </w:r>
      <w:r w:rsidR="005573D4" w:rsidRPr="005573D4">
        <w:rPr>
          <w:rFonts w:ascii="Times New Roman" w:eastAsia="Calibri" w:hAnsi="Times New Roman" w:cs="Times New Roman"/>
          <w:sz w:val="24"/>
          <w:szCs w:val="24"/>
        </w:rPr>
        <w:t>platobn</w:t>
      </w:r>
      <w:r w:rsidR="005573D4">
        <w:rPr>
          <w:rFonts w:ascii="Times New Roman" w:eastAsia="Calibri" w:hAnsi="Times New Roman" w:cs="Times New Roman"/>
          <w:sz w:val="24"/>
          <w:szCs w:val="24"/>
        </w:rPr>
        <w:t>ou</w:t>
      </w:r>
      <w:r w:rsidR="005573D4" w:rsidRPr="005573D4">
        <w:rPr>
          <w:rFonts w:ascii="Times New Roman" w:eastAsia="Calibri" w:hAnsi="Times New Roman" w:cs="Times New Roman"/>
          <w:sz w:val="24"/>
          <w:szCs w:val="24"/>
        </w:rPr>
        <w:t xml:space="preserve"> agentúr</w:t>
      </w:r>
      <w:r w:rsidR="005573D4">
        <w:rPr>
          <w:rFonts w:ascii="Times New Roman" w:eastAsia="Calibri" w:hAnsi="Times New Roman" w:cs="Times New Roman"/>
          <w:sz w:val="24"/>
          <w:szCs w:val="24"/>
        </w:rPr>
        <w:t>ou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Na základe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poskytnutých údajov </w:t>
      </w:r>
      <w:r w:rsidR="00E54857">
        <w:rPr>
          <w:rFonts w:ascii="Times New Roman" w:eastAsia="Calibri" w:hAnsi="Times New Roman" w:cs="Times New Roman"/>
          <w:sz w:val="24"/>
          <w:szCs w:val="24"/>
        </w:rPr>
        <w:t xml:space="preserve">399 žiadateľov oznámilo 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>náhradu zvierat</w:t>
      </w:r>
      <w:r w:rsidR="00E548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3C63">
        <w:rPr>
          <w:rFonts w:ascii="Times New Roman" w:eastAsia="Calibri" w:hAnsi="Times New Roman" w:cs="Times New Roman"/>
          <w:sz w:val="24"/>
          <w:szCs w:val="24"/>
        </w:rPr>
        <w:t>podľa</w:t>
      </w:r>
      <w:r w:rsidR="00E54857">
        <w:rPr>
          <w:rFonts w:ascii="Times New Roman" w:eastAsia="Calibri" w:hAnsi="Times New Roman" w:cs="Times New Roman"/>
          <w:sz w:val="24"/>
          <w:szCs w:val="24"/>
        </w:rPr>
        <w:t xml:space="preserve"> §</w:t>
      </w:r>
      <w:r w:rsidR="005573D4">
        <w:rPr>
          <w:rFonts w:ascii="Times New Roman" w:eastAsia="Calibri" w:hAnsi="Times New Roman" w:cs="Times New Roman"/>
          <w:sz w:val="24"/>
          <w:szCs w:val="24"/>
        </w:rPr>
        <w:t> </w:t>
      </w:r>
      <w:r w:rsidR="00E54857">
        <w:rPr>
          <w:rFonts w:ascii="Times New Roman" w:eastAsia="Calibri" w:hAnsi="Times New Roman" w:cs="Times New Roman"/>
          <w:sz w:val="24"/>
          <w:szCs w:val="24"/>
        </w:rPr>
        <w:t>4</w:t>
      </w:r>
      <w:r w:rsidR="005573D4">
        <w:rPr>
          <w:rFonts w:ascii="Times New Roman" w:eastAsia="Calibri" w:hAnsi="Times New Roman" w:cs="Times New Roman"/>
          <w:sz w:val="24"/>
          <w:szCs w:val="24"/>
        </w:rPr>
        <w:t> </w:t>
      </w:r>
      <w:r w:rsidR="00E54857">
        <w:rPr>
          <w:rFonts w:ascii="Times New Roman" w:eastAsia="Calibri" w:hAnsi="Times New Roman" w:cs="Times New Roman"/>
          <w:sz w:val="24"/>
          <w:szCs w:val="24"/>
        </w:rPr>
        <w:t>ods. 7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 nariadenia </w:t>
      </w:r>
      <w:r w:rsidR="00223C63">
        <w:rPr>
          <w:rFonts w:ascii="Times New Roman" w:eastAsia="Calibri" w:hAnsi="Times New Roman" w:cs="Times New Roman"/>
          <w:sz w:val="24"/>
          <w:szCs w:val="24"/>
        </w:rPr>
        <w:t xml:space="preserve">vlády Slovenskej republiky </w:t>
      </w:r>
      <w:r w:rsidR="00E54857">
        <w:rPr>
          <w:rFonts w:ascii="Times New Roman" w:eastAsia="Calibri" w:hAnsi="Times New Roman" w:cs="Times New Roman"/>
          <w:sz w:val="24"/>
          <w:szCs w:val="24"/>
        </w:rPr>
        <w:t>č. 152/2013 Z. z.</w:t>
      </w:r>
      <w:r w:rsidR="00223C63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r w:rsidR="00223C63" w:rsidRPr="00D21419">
        <w:rPr>
          <w:rFonts w:ascii="Times New Roman" w:eastAsia="Calibri" w:hAnsi="Times New Roman" w:cs="Times New Roman"/>
          <w:sz w:val="24"/>
          <w:szCs w:val="24"/>
        </w:rPr>
        <w:t>p</w:t>
      </w:r>
      <w:r w:rsidR="00131936">
        <w:rPr>
          <w:rFonts w:ascii="Times New Roman" w:eastAsia="Calibri" w:hAnsi="Times New Roman" w:cs="Times New Roman"/>
          <w:sz w:val="24"/>
          <w:szCs w:val="24"/>
        </w:rPr>
        <w:t>odmienkach poskytovania podpory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3C63" w:rsidRPr="00D21419">
        <w:rPr>
          <w:rFonts w:ascii="Times New Roman" w:eastAsia="Calibri" w:hAnsi="Times New Roman" w:cs="Times New Roman"/>
          <w:sz w:val="24"/>
          <w:szCs w:val="24"/>
        </w:rPr>
        <w:t>v poľnohospodárstve formou prechodných vnútroštátnych platieb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 v znení nariadenia vlády </w:t>
      </w:r>
      <w:r w:rsidR="00223C63">
        <w:rPr>
          <w:rFonts w:ascii="Times New Roman" w:eastAsia="Calibri" w:hAnsi="Times New Roman" w:cs="Times New Roman"/>
          <w:sz w:val="24"/>
          <w:szCs w:val="24"/>
        </w:rPr>
        <w:t>Slovenskej republiky č. 20/2014 Z. z. (ďalej len „nariadenie vlády č. 152/2013 Z. z.“)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pričom </w:t>
      </w:r>
      <w:r w:rsidR="00E54857">
        <w:rPr>
          <w:rFonts w:ascii="Times New Roman" w:eastAsia="Calibri" w:hAnsi="Times New Roman" w:cs="Times New Roman"/>
          <w:sz w:val="24"/>
          <w:szCs w:val="24"/>
        </w:rPr>
        <w:t>niektorí žiadatelia oznámili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náhradu zvierat viackrát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4699D">
        <w:rPr>
          <w:rFonts w:ascii="Times New Roman" w:eastAsia="Calibri" w:hAnsi="Times New Roman" w:cs="Times New Roman"/>
          <w:sz w:val="24"/>
          <w:szCs w:val="24"/>
        </w:rPr>
        <w:t xml:space="preserve">Podľa 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 xml:space="preserve">odhadov </w:t>
      </w:r>
      <w:r w:rsidR="005573D4" w:rsidRPr="005573D4">
        <w:rPr>
          <w:rFonts w:ascii="Times New Roman" w:eastAsia="Calibri" w:hAnsi="Times New Roman" w:cs="Times New Roman"/>
          <w:sz w:val="24"/>
          <w:szCs w:val="24"/>
        </w:rPr>
        <w:t>Pôdohospodársk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ej </w:t>
      </w:r>
      <w:r w:rsidR="005573D4" w:rsidRPr="005573D4">
        <w:rPr>
          <w:rFonts w:ascii="Times New Roman" w:eastAsia="Calibri" w:hAnsi="Times New Roman" w:cs="Times New Roman"/>
          <w:sz w:val="24"/>
          <w:szCs w:val="24"/>
        </w:rPr>
        <w:t>platobn</w:t>
      </w:r>
      <w:r w:rsidR="005573D4">
        <w:rPr>
          <w:rFonts w:ascii="Times New Roman" w:eastAsia="Calibri" w:hAnsi="Times New Roman" w:cs="Times New Roman"/>
          <w:sz w:val="24"/>
          <w:szCs w:val="24"/>
        </w:rPr>
        <w:t>ej</w:t>
      </w:r>
      <w:r w:rsidR="005573D4" w:rsidRPr="005573D4">
        <w:rPr>
          <w:rFonts w:ascii="Times New Roman" w:eastAsia="Calibri" w:hAnsi="Times New Roman" w:cs="Times New Roman"/>
          <w:sz w:val="24"/>
          <w:szCs w:val="24"/>
        </w:rPr>
        <w:t xml:space="preserve"> agentúr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y 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ide </w:t>
      </w:r>
      <w:r w:rsidR="0014699D" w:rsidRPr="0014699D">
        <w:rPr>
          <w:rFonts w:ascii="Times New Roman" w:eastAsia="Calibri" w:hAnsi="Times New Roman" w:cs="Times New Roman"/>
          <w:sz w:val="24"/>
          <w:szCs w:val="24"/>
        </w:rPr>
        <w:t xml:space="preserve">približne </w:t>
      </w:r>
      <w:r>
        <w:rPr>
          <w:rFonts w:ascii="Times New Roman" w:eastAsia="Calibri" w:hAnsi="Times New Roman" w:cs="Times New Roman"/>
          <w:sz w:val="24"/>
          <w:szCs w:val="24"/>
        </w:rPr>
        <w:t xml:space="preserve">o 500 oznámení </w:t>
      </w:r>
      <w:r w:rsidR="0014699D">
        <w:rPr>
          <w:rFonts w:ascii="Times New Roman" w:eastAsia="Calibri" w:hAnsi="Times New Roman" w:cs="Times New Roman"/>
          <w:sz w:val="24"/>
          <w:szCs w:val="24"/>
        </w:rPr>
        <w:t>náhrad zvierat</w:t>
      </w:r>
      <w:r w:rsidR="00E85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3C63">
        <w:rPr>
          <w:rFonts w:ascii="Times New Roman" w:eastAsia="Calibri" w:hAnsi="Times New Roman" w:cs="Times New Roman"/>
          <w:sz w:val="24"/>
          <w:szCs w:val="24"/>
        </w:rPr>
        <w:t xml:space="preserve">podľa </w:t>
      </w:r>
      <w:r w:rsidR="00126A56">
        <w:rPr>
          <w:rFonts w:ascii="Times New Roman" w:eastAsia="Calibri" w:hAnsi="Times New Roman" w:cs="Times New Roman"/>
          <w:sz w:val="24"/>
          <w:szCs w:val="24"/>
        </w:rPr>
        <w:t xml:space="preserve">§ 4 ods. 7 </w:t>
      </w:r>
      <w:r w:rsidR="00223C63">
        <w:rPr>
          <w:rFonts w:ascii="Times New Roman" w:eastAsia="Calibri" w:hAnsi="Times New Roman" w:cs="Times New Roman"/>
          <w:sz w:val="24"/>
          <w:szCs w:val="24"/>
        </w:rPr>
        <w:t xml:space="preserve">nariadenia vlády </w:t>
      </w:r>
      <w:r w:rsidR="00126A56">
        <w:rPr>
          <w:rFonts w:ascii="Times New Roman" w:eastAsia="Calibri" w:hAnsi="Times New Roman" w:cs="Times New Roman"/>
          <w:sz w:val="24"/>
          <w:szCs w:val="24"/>
        </w:rPr>
        <w:t>č. 152/2013 Z. z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Z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uvedeného počtu</w:t>
      </w:r>
      <w:r w:rsidR="00126A56">
        <w:rPr>
          <w:rFonts w:ascii="Times New Roman" w:eastAsia="Calibri" w:hAnsi="Times New Roman" w:cs="Times New Roman"/>
          <w:sz w:val="24"/>
          <w:szCs w:val="24"/>
        </w:rPr>
        <w:t xml:space="preserve"> približne 90% žiadateľov oznámilo</w:t>
      </w:r>
      <w:r w:rsidR="00E85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6A56">
        <w:rPr>
          <w:rFonts w:ascii="Times New Roman" w:eastAsia="Calibri" w:hAnsi="Times New Roman" w:cs="Times New Roman"/>
          <w:sz w:val="24"/>
          <w:szCs w:val="24"/>
        </w:rPr>
        <w:t xml:space="preserve">náhradu zvierat </w:t>
      </w:r>
      <w:r w:rsidR="00A079B1">
        <w:rPr>
          <w:rFonts w:ascii="Times New Roman" w:eastAsia="Calibri" w:hAnsi="Times New Roman" w:cs="Times New Roman"/>
          <w:sz w:val="24"/>
          <w:szCs w:val="24"/>
        </w:rPr>
        <w:t>v listinnej podobe</w:t>
      </w:r>
      <w:r w:rsidR="00131936">
        <w:rPr>
          <w:rFonts w:ascii="Times New Roman" w:eastAsia="Calibri" w:hAnsi="Times New Roman" w:cs="Times New Roman"/>
          <w:sz w:val="24"/>
          <w:szCs w:val="24"/>
        </w:rPr>
        <w:t>,</w:t>
      </w:r>
      <w:r w:rsidR="005573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t. j. </w:t>
      </w:r>
      <w:r w:rsidR="00435F95">
        <w:rPr>
          <w:rFonts w:ascii="Times New Roman" w:eastAsia="Calibri" w:hAnsi="Times New Roman" w:cs="Times New Roman"/>
          <w:sz w:val="24"/>
          <w:szCs w:val="24"/>
        </w:rPr>
        <w:t>450 žiadateľov.</w:t>
      </w:r>
      <w:r w:rsidR="007352DA">
        <w:rPr>
          <w:rFonts w:ascii="Times New Roman" w:eastAsia="Calibri" w:hAnsi="Times New Roman" w:cs="Times New Roman"/>
          <w:sz w:val="24"/>
          <w:szCs w:val="24"/>
        </w:rPr>
        <w:t xml:space="preserve"> Na základe údajov poskytnutých </w:t>
      </w:r>
      <w:r w:rsidR="00A079B1" w:rsidRPr="00A079B1">
        <w:rPr>
          <w:rFonts w:ascii="Times New Roman" w:eastAsia="Calibri" w:hAnsi="Times New Roman" w:cs="Times New Roman"/>
          <w:sz w:val="24"/>
          <w:szCs w:val="24"/>
        </w:rPr>
        <w:t>Pôdohospodársk</w:t>
      </w:r>
      <w:r w:rsidR="00A079B1">
        <w:rPr>
          <w:rFonts w:ascii="Times New Roman" w:eastAsia="Calibri" w:hAnsi="Times New Roman" w:cs="Times New Roman"/>
          <w:sz w:val="24"/>
          <w:szCs w:val="24"/>
        </w:rPr>
        <w:t>ou</w:t>
      </w:r>
      <w:r w:rsidR="00A079B1" w:rsidRPr="00A079B1">
        <w:rPr>
          <w:rFonts w:ascii="Times New Roman" w:eastAsia="Calibri" w:hAnsi="Times New Roman" w:cs="Times New Roman"/>
          <w:sz w:val="24"/>
          <w:szCs w:val="24"/>
        </w:rPr>
        <w:t xml:space="preserve"> platobn</w:t>
      </w:r>
      <w:r w:rsidR="00A079B1">
        <w:rPr>
          <w:rFonts w:ascii="Times New Roman" w:eastAsia="Calibri" w:hAnsi="Times New Roman" w:cs="Times New Roman"/>
          <w:sz w:val="24"/>
          <w:szCs w:val="24"/>
        </w:rPr>
        <w:t>ou</w:t>
      </w:r>
      <w:r w:rsidR="00A079B1" w:rsidRPr="00A079B1">
        <w:rPr>
          <w:rFonts w:ascii="Times New Roman" w:eastAsia="Calibri" w:hAnsi="Times New Roman" w:cs="Times New Roman"/>
          <w:sz w:val="24"/>
          <w:szCs w:val="24"/>
        </w:rPr>
        <w:t xml:space="preserve"> agentúr</w:t>
      </w:r>
      <w:r w:rsidR="00A079B1">
        <w:rPr>
          <w:rFonts w:ascii="Times New Roman" w:eastAsia="Calibri" w:hAnsi="Times New Roman" w:cs="Times New Roman"/>
          <w:sz w:val="24"/>
          <w:szCs w:val="24"/>
        </w:rPr>
        <w:t xml:space="preserve">ou </w:t>
      </w:r>
      <w:r w:rsidR="007352DA">
        <w:rPr>
          <w:rFonts w:ascii="Times New Roman" w:eastAsia="Calibri" w:hAnsi="Times New Roman" w:cs="Times New Roman"/>
          <w:sz w:val="24"/>
          <w:szCs w:val="24"/>
        </w:rPr>
        <w:t>by sa uv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edená úprava mala týkať aj </w:t>
      </w:r>
      <w:r w:rsidR="00A079B1">
        <w:rPr>
          <w:rFonts w:ascii="Times New Roman" w:eastAsia="Calibri" w:hAnsi="Times New Roman" w:cs="Times New Roman"/>
          <w:sz w:val="24"/>
          <w:szCs w:val="24"/>
        </w:rPr>
        <w:t>malých a stredných podnikov</w:t>
      </w:r>
      <w:r w:rsidR="0013193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079B1" w:rsidRPr="00A079B1">
        <w:rPr>
          <w:rFonts w:ascii="Times New Roman" w:eastAsia="Calibri" w:hAnsi="Times New Roman" w:cs="Times New Roman"/>
          <w:sz w:val="24"/>
          <w:szCs w:val="24"/>
        </w:rPr>
        <w:t>Pôdohospodársk</w:t>
      </w:r>
      <w:r w:rsidR="00A079B1">
        <w:rPr>
          <w:rFonts w:ascii="Times New Roman" w:eastAsia="Calibri" w:hAnsi="Times New Roman" w:cs="Times New Roman"/>
          <w:sz w:val="24"/>
          <w:szCs w:val="24"/>
        </w:rPr>
        <w:t>a</w:t>
      </w:r>
      <w:r w:rsidR="00A079B1" w:rsidRPr="00A079B1">
        <w:rPr>
          <w:rFonts w:ascii="Times New Roman" w:eastAsia="Calibri" w:hAnsi="Times New Roman" w:cs="Times New Roman"/>
          <w:sz w:val="24"/>
          <w:szCs w:val="24"/>
        </w:rPr>
        <w:t xml:space="preserve"> platobn</w:t>
      </w:r>
      <w:r w:rsidR="00A079B1">
        <w:rPr>
          <w:rFonts w:ascii="Times New Roman" w:eastAsia="Calibri" w:hAnsi="Times New Roman" w:cs="Times New Roman"/>
          <w:sz w:val="24"/>
          <w:szCs w:val="24"/>
        </w:rPr>
        <w:t>á</w:t>
      </w:r>
      <w:r w:rsidR="00A079B1" w:rsidRPr="00A079B1">
        <w:rPr>
          <w:rFonts w:ascii="Times New Roman" w:eastAsia="Calibri" w:hAnsi="Times New Roman" w:cs="Times New Roman"/>
          <w:sz w:val="24"/>
          <w:szCs w:val="24"/>
        </w:rPr>
        <w:t xml:space="preserve"> agentúr</w:t>
      </w:r>
      <w:r w:rsidR="00A079B1">
        <w:rPr>
          <w:rFonts w:ascii="Times New Roman" w:eastAsia="Calibri" w:hAnsi="Times New Roman" w:cs="Times New Roman"/>
          <w:sz w:val="24"/>
          <w:szCs w:val="24"/>
        </w:rPr>
        <w:t>a</w:t>
      </w:r>
      <w:r w:rsidR="007352DA">
        <w:rPr>
          <w:rFonts w:ascii="Times New Roman" w:eastAsia="Calibri" w:hAnsi="Times New Roman" w:cs="Times New Roman"/>
          <w:sz w:val="24"/>
          <w:szCs w:val="24"/>
        </w:rPr>
        <w:t xml:space="preserve"> nedisponuje presným počtom týchto subjektov.</w:t>
      </w:r>
    </w:p>
    <w:p w14:paraId="6CD986F6" w14:textId="77777777" w:rsidR="00433405" w:rsidRPr="0014699D" w:rsidRDefault="00433405" w:rsidP="004334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CD176F" w14:textId="6E3AF8B8" w:rsidR="00054C41" w:rsidRPr="001F1B43" w:rsidRDefault="00126A56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3.2 Vyhodnotenie konzultácií s </w:t>
      </w:r>
      <w:r w:rsidR="00054C41" w:rsidRPr="001F1B43">
        <w:rPr>
          <w:rFonts w:ascii="Times New Roman" w:eastAsia="Calibri" w:hAnsi="Times New Roman" w:cs="Times New Roman"/>
          <w:b/>
          <w:sz w:val="24"/>
          <w:szCs w:val="24"/>
        </w:rPr>
        <w:t>podnikateľskými subjektmi pred predbežným pripomienkovým konaním</w:t>
      </w:r>
    </w:p>
    <w:p w14:paraId="7E0BF3F5" w14:textId="08FBAE01" w:rsidR="00054C41" w:rsidRDefault="002F5FAC" w:rsidP="00433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2F5FAC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Konzultácie </w:t>
      </w:r>
      <w:r w:rsidR="00126A56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s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podnikateľskými subjek</w:t>
      </w:r>
      <w:r w:rsidR="00FF2A04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tmi neboli vykonané, nakoľko v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stanovenom term</w:t>
      </w:r>
      <w:r w:rsidR="00131936">
        <w:rPr>
          <w:rFonts w:ascii="Times New Roman" w:eastAsia="Times New Roman" w:hAnsi="Times New Roman" w:cs="Times New Roman"/>
          <w:sz w:val="24"/>
          <w:szCs w:val="20"/>
          <w:lang w:eastAsia="sk-SK"/>
        </w:rPr>
        <w:t>íne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od 8.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 augusta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2023 do 21.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 augusta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2023 neprejavili podnikateľské subjekty záujem zapoji</w:t>
      </w:r>
      <w:r w:rsidR="00131936">
        <w:rPr>
          <w:rFonts w:ascii="Times New Roman" w:eastAsia="Times New Roman" w:hAnsi="Times New Roman" w:cs="Times New Roman"/>
          <w:sz w:val="24"/>
          <w:szCs w:val="20"/>
          <w:lang w:eastAsia="sk-SK"/>
        </w:rPr>
        <w:t>ť sa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do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> 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konzultácií. Uvedené bolo prekonzultované s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 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M</w:t>
      </w:r>
      <w:r w:rsidR="00A079B1">
        <w:rPr>
          <w:rFonts w:ascii="Times New Roman" w:eastAsia="Times New Roman" w:hAnsi="Times New Roman" w:cs="Times New Roman"/>
          <w:sz w:val="24"/>
          <w:szCs w:val="20"/>
          <w:lang w:eastAsia="sk-SK"/>
        </w:rPr>
        <w:t>inisterstvom hospodárstva Slovenskej republiky</w:t>
      </w:r>
      <w:r w:rsidR="007443ED">
        <w:rPr>
          <w:rFonts w:ascii="Times New Roman" w:eastAsia="Times New Roman" w:hAnsi="Times New Roman" w:cs="Times New Roman"/>
          <w:sz w:val="24"/>
          <w:szCs w:val="20"/>
          <w:lang w:eastAsia="sk-SK"/>
        </w:rPr>
        <w:t>.</w:t>
      </w:r>
    </w:p>
    <w:p w14:paraId="1614F550" w14:textId="77777777" w:rsidR="00433405" w:rsidRPr="00433405" w:rsidRDefault="00433405" w:rsidP="00433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</w:p>
    <w:p w14:paraId="2B9B01F4" w14:textId="3ADDA3CB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47698091"/>
      <w:r w:rsidRPr="001F1B43">
        <w:rPr>
          <w:rFonts w:ascii="Times New Roman" w:eastAsia="Calibri" w:hAnsi="Times New Roman" w:cs="Times New Roman"/>
          <w:b/>
          <w:sz w:val="24"/>
          <w:szCs w:val="24"/>
        </w:rPr>
        <w:t>3.3 Vplyvy na konkurencieschopnosť a</w:t>
      </w:r>
      <w:r w:rsidR="00A079B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F1B43">
        <w:rPr>
          <w:rFonts w:ascii="Times New Roman" w:eastAsia="Calibri" w:hAnsi="Times New Roman" w:cs="Times New Roman"/>
          <w:b/>
          <w:sz w:val="24"/>
          <w:szCs w:val="24"/>
        </w:rPr>
        <w:t>produktivitu</w:t>
      </w:r>
    </w:p>
    <w:bookmarkEnd w:id="1"/>
    <w:p w14:paraId="74A6C288" w14:textId="77777777" w:rsidR="00054C41" w:rsidRPr="00D8247C" w:rsidRDefault="00054C41" w:rsidP="004334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Dochádza k vytvoreniu resp. k zmene bariér na trhu? </w:t>
      </w:r>
    </w:p>
    <w:p w14:paraId="3C81D3E4" w14:textId="77777777" w:rsidR="00054C41" w:rsidRPr="00D8247C" w:rsidRDefault="00054C41" w:rsidP="004334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Bude sa s niektorými podnikmi alebo produktmi zaobchádzať v porovnateľnej situácii rôzne (napr. špeciálne režimy pre </w:t>
      </w:r>
      <w:proofErr w:type="spellStart"/>
      <w:r w:rsidRPr="00D8247C">
        <w:rPr>
          <w:rFonts w:ascii="Times New Roman" w:eastAsia="Calibri" w:hAnsi="Times New Roman" w:cs="Times New Roman"/>
          <w:i/>
          <w:sz w:val="24"/>
          <w:szCs w:val="24"/>
        </w:rPr>
        <w:t>mikro</w:t>
      </w:r>
      <w:proofErr w:type="spellEnd"/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, malé a stredné podniky tzv. MSP)? </w:t>
      </w:r>
    </w:p>
    <w:p w14:paraId="5BAAAEAA" w14:textId="77777777" w:rsidR="00054C41" w:rsidRPr="00D8247C" w:rsidRDefault="00054C41" w:rsidP="004334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Ovplyvňuje zmena regulácie cezhraničné investície (príliv/odliv zahraničných investícií resp. uplatnenie slovenských podnikov na zahraničných trhoch)? </w:t>
      </w:r>
    </w:p>
    <w:p w14:paraId="3DFB8B9F" w14:textId="7341CF82" w:rsidR="00054C41" w:rsidRDefault="00054C41" w:rsidP="004334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Ovplyvní dostupnosť základných zdrojov (financie, pracovná sila, suroviny, mechanizmy, energie atď.)? </w:t>
      </w:r>
    </w:p>
    <w:p w14:paraId="3EC29FF8" w14:textId="52026728" w:rsidR="007259CB" w:rsidRPr="00D8247C" w:rsidRDefault="007259CB" w:rsidP="004334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Ovplyvňuje zmena regulácie inovácie, vedu a</w:t>
      </w:r>
      <w:r w:rsidR="00A079B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výskum?</w:t>
      </w:r>
    </w:p>
    <w:p w14:paraId="762820C2" w14:textId="793FB6F8" w:rsidR="00054C41" w:rsidRPr="00D8247C" w:rsidRDefault="00054C41" w:rsidP="004334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iCs/>
          <w:sz w:val="24"/>
          <w:szCs w:val="24"/>
        </w:rPr>
        <w:t>Ako prispieva zmena regulácie k</w:t>
      </w:r>
      <w:r w:rsidR="00A079B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D8247C">
        <w:rPr>
          <w:rFonts w:ascii="Times New Roman" w:eastAsia="Calibri" w:hAnsi="Times New Roman" w:cs="Times New Roman"/>
          <w:i/>
          <w:iCs/>
          <w:sz w:val="24"/>
          <w:szCs w:val="24"/>
        </w:rPr>
        <w:t>cieľu Slovenska mať najlepšie podnikateľské prostredie spomedzi susediacich krajín EÚ?</w:t>
      </w:r>
    </w:p>
    <w:p w14:paraId="7C7DB60C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DBDE90F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b/>
          <w:i/>
          <w:sz w:val="24"/>
          <w:szCs w:val="24"/>
        </w:rPr>
        <w:t>Konkurencieschopnosť:</w:t>
      </w:r>
    </w:p>
    <w:p w14:paraId="79A2EAA5" w14:textId="797AD9D2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 základe uvedených odpovedí zaškrtnite a</w:t>
      </w:r>
      <w:r w:rsidR="00A079B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popíšte, či materiál konkurencieschopnosť:</w:t>
      </w:r>
    </w:p>
    <w:p w14:paraId="7A10A211" w14:textId="5306F994" w:rsidR="00054C41" w:rsidRPr="00D8247C" w:rsidRDefault="00F16D68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798576880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1729873660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zvyšuje 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410579887"/>
        </w:sdtPr>
        <w:sdtEndPr/>
        <w:sdtContent>
          <w:sdt>
            <w:sdtPr>
              <w:rPr>
                <w:rFonts w:ascii="Segoe UI Symbol" w:eastAsia="Calibri" w:hAnsi="Segoe UI Symbol" w:cs="Segoe UI Symbol"/>
                <w:i/>
                <w:sz w:val="24"/>
                <w:szCs w:val="24"/>
              </w:rPr>
              <w:id w:val="95383176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F6B95" w:rsidRPr="006F6B95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☒</w:t>
              </w:r>
            </w:sdtContent>
          </w:sdt>
          <w:r w:rsidR="006F6B95" w:rsidRPr="006F6B95">
            <w:rPr>
              <w:rFonts w:ascii="Segoe UI Symbol" w:eastAsia="Calibri" w:hAnsi="Segoe UI Symbol" w:cs="Segoe UI Symbol"/>
              <w:b/>
              <w:i/>
              <w:sz w:val="24"/>
              <w:szCs w:val="24"/>
            </w:rPr>
            <w:t xml:space="preserve">  </w:t>
          </w:r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>nemení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474604883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1706551548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znižuje</w:t>
      </w:r>
    </w:p>
    <w:p w14:paraId="3A12372F" w14:textId="77777777" w:rsidR="00A079B1" w:rsidRDefault="00A079B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8C584EC" w14:textId="6B05015D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b/>
          <w:i/>
          <w:sz w:val="24"/>
          <w:szCs w:val="24"/>
        </w:rPr>
        <w:t>Produktivita:</w:t>
      </w:r>
    </w:p>
    <w:p w14:paraId="01C1A176" w14:textId="21F50229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Aký má materiál vplyv na zmenu pomeru medzi produkciou podnikov a</w:t>
      </w:r>
      <w:r w:rsidR="00A079B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ich nákladmi? </w:t>
      </w:r>
    </w:p>
    <w:p w14:paraId="7C5BED47" w14:textId="1B2259F8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 základe uvedenej odpovede zaškrtnite a</w:t>
      </w:r>
      <w:r w:rsidR="00FE5F5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popíšte, či materiál produktivitu:</w:t>
      </w:r>
    </w:p>
    <w:p w14:paraId="483097E0" w14:textId="012A478D" w:rsidR="00433405" w:rsidRDefault="00F16D68" w:rsidP="00433405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1545903528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825715010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zvyšuje 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353966921"/>
        </w:sdtPr>
        <w:sdtEndPr/>
        <w:sdtContent>
          <w:sdt>
            <w:sdtPr>
              <w:rPr>
                <w:rFonts w:ascii="Segoe UI Symbol" w:eastAsia="Calibri" w:hAnsi="Segoe UI Symbol" w:cs="Segoe UI Symbol"/>
                <w:i/>
                <w:sz w:val="24"/>
                <w:szCs w:val="24"/>
              </w:rPr>
              <w:id w:val="702908969"/>
            </w:sdtPr>
            <w:sdtEndPr/>
            <w:sdtContent>
              <w:sdt>
                <w:sdtPr>
                  <w:rPr>
                    <w:rFonts w:ascii="Segoe UI Symbol" w:eastAsia="Calibri" w:hAnsi="Segoe UI Symbol" w:cs="Segoe UI Symbol"/>
                    <w:i/>
                    <w:sz w:val="24"/>
                    <w:szCs w:val="24"/>
                  </w:rPr>
                  <w:id w:val="-129914255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FD15F1" w:rsidRPr="00FD15F1">
                    <w:rPr>
                      <w:rFonts w:ascii="Segoe UI Symbol" w:eastAsia="Calibri" w:hAnsi="Segoe UI Symbol" w:cs="Segoe UI Symbol"/>
                      <w:i/>
                      <w:sz w:val="24"/>
                      <w:szCs w:val="24"/>
                    </w:rPr>
                    <w:t>☒</w:t>
                  </w:r>
                </w:sdtContent>
              </w:sdt>
              <w:r w:rsidR="00FD15F1" w:rsidRPr="00FD15F1">
                <w:rPr>
                  <w:rFonts w:ascii="Segoe UI Symbol" w:eastAsia="Calibri" w:hAnsi="Segoe UI Symbol" w:cs="Segoe UI Symbol"/>
                  <w:b/>
                  <w:i/>
                  <w:sz w:val="24"/>
                  <w:szCs w:val="24"/>
                </w:rPr>
                <w:t xml:space="preserve">  </w:t>
              </w:r>
            </w:sdtContent>
          </w:sdt>
          <w:r w:rsidR="00FD15F1" w:rsidRPr="00FD15F1">
            <w:rPr>
              <w:rFonts w:ascii="Times New Roman" w:eastAsia="Calibri" w:hAnsi="Times New Roman" w:cs="Times New Roman"/>
              <w:i/>
              <w:sz w:val="24"/>
              <w:szCs w:val="24"/>
            </w:rPr>
            <w:t>nemení</w:t>
          </w:r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1457723544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623767955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znižuje</w:t>
      </w:r>
    </w:p>
    <w:p w14:paraId="4E07A1DF" w14:textId="77777777" w:rsidR="00433405" w:rsidRDefault="00433405" w:rsidP="00433405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A1DE6B" w14:textId="733AC697" w:rsidR="00054C41" w:rsidRPr="00433405" w:rsidRDefault="00054C41" w:rsidP="00433405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3.4  Iné vplyvy na podnikateľské prostredie</w:t>
      </w:r>
    </w:p>
    <w:p w14:paraId="567581BF" w14:textId="20856E15" w:rsidR="00054C41" w:rsidRPr="00C92504" w:rsidRDefault="006F3C7D" w:rsidP="00FE5F53">
      <w:pPr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Žiadne</w:t>
      </w:r>
    </w:p>
    <w:sectPr w:rsidR="00054C41" w:rsidRPr="00C92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BDF0F" w14:textId="77777777" w:rsidR="001B12C2" w:rsidRDefault="001B12C2" w:rsidP="00054C41">
      <w:pPr>
        <w:spacing w:after="0" w:line="240" w:lineRule="auto"/>
      </w:pPr>
      <w:r>
        <w:separator/>
      </w:r>
    </w:p>
  </w:endnote>
  <w:endnote w:type="continuationSeparator" w:id="0">
    <w:p w14:paraId="6EA59123" w14:textId="77777777" w:rsidR="001B12C2" w:rsidRDefault="001B12C2" w:rsidP="0005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45C32" w14:textId="3E3CBB00" w:rsidR="00433405" w:rsidRPr="00F07A20" w:rsidRDefault="00433405" w:rsidP="000F005F">
    <w:pPr>
      <w:pStyle w:val="Pta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72402"/>
      <w:docPartObj>
        <w:docPartGallery w:val="Page Numbers (Bottom of Page)"/>
        <w:docPartUnique/>
      </w:docPartObj>
    </w:sdtPr>
    <w:sdtEndPr/>
    <w:sdtContent>
      <w:p w14:paraId="13B83E4A" w14:textId="23881CCB" w:rsidR="00CE7671" w:rsidRDefault="00CE7671">
        <w:pPr>
          <w:pStyle w:val="Pta"/>
          <w:jc w:val="center"/>
        </w:pPr>
        <w:r w:rsidRPr="00CE7671">
          <w:rPr>
            <w:rFonts w:ascii="Times New Roman" w:hAnsi="Times New Roman" w:cs="Times New Roman"/>
          </w:rPr>
          <w:fldChar w:fldCharType="begin"/>
        </w:r>
        <w:r w:rsidRPr="00CE7671">
          <w:rPr>
            <w:rFonts w:ascii="Times New Roman" w:hAnsi="Times New Roman" w:cs="Times New Roman"/>
          </w:rPr>
          <w:instrText>PAGE   \* MERGEFORMAT</w:instrText>
        </w:r>
        <w:r w:rsidRPr="00CE7671">
          <w:rPr>
            <w:rFonts w:ascii="Times New Roman" w:hAnsi="Times New Roman" w:cs="Times New Roman"/>
          </w:rPr>
          <w:fldChar w:fldCharType="separate"/>
        </w:r>
        <w:r w:rsidR="00F16D68">
          <w:rPr>
            <w:rFonts w:ascii="Times New Roman" w:hAnsi="Times New Roman" w:cs="Times New Roman"/>
            <w:noProof/>
          </w:rPr>
          <w:t>6</w:t>
        </w:r>
        <w:r w:rsidRPr="00CE7671">
          <w:rPr>
            <w:rFonts w:ascii="Times New Roman" w:hAnsi="Times New Roman" w:cs="Times New Roman"/>
          </w:rPr>
          <w:fldChar w:fldCharType="end"/>
        </w:r>
      </w:p>
    </w:sdtContent>
  </w:sdt>
  <w:p w14:paraId="68AC3825" w14:textId="0AD8FDD0" w:rsidR="00142154" w:rsidRPr="007A014C" w:rsidRDefault="00142154" w:rsidP="007A014C">
    <w:pPr>
      <w:pStyle w:val="Pta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11C2F" w14:textId="02845804" w:rsidR="00433405" w:rsidRPr="00F07A20" w:rsidRDefault="00433405" w:rsidP="000F005F">
    <w:pPr>
      <w:pStyle w:val="Pta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CB88E" w14:textId="77777777" w:rsidR="001B12C2" w:rsidRDefault="001B12C2" w:rsidP="00054C41">
      <w:pPr>
        <w:spacing w:after="0" w:line="240" w:lineRule="auto"/>
      </w:pPr>
      <w:r>
        <w:separator/>
      </w:r>
    </w:p>
  </w:footnote>
  <w:footnote w:type="continuationSeparator" w:id="0">
    <w:p w14:paraId="3C36C8D1" w14:textId="77777777" w:rsidR="001B12C2" w:rsidRDefault="001B12C2" w:rsidP="00054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859"/>
    <w:multiLevelType w:val="hybridMultilevel"/>
    <w:tmpl w:val="6BFACF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235"/>
    <w:multiLevelType w:val="hybridMultilevel"/>
    <w:tmpl w:val="93EC2C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45921"/>
    <w:multiLevelType w:val="hybridMultilevel"/>
    <w:tmpl w:val="15C486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52805"/>
    <w:multiLevelType w:val="hybridMultilevel"/>
    <w:tmpl w:val="74CC4C46"/>
    <w:lvl w:ilvl="0" w:tplc="1952A8A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B77D5"/>
    <w:multiLevelType w:val="hybridMultilevel"/>
    <w:tmpl w:val="F7CE663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6C4BD0"/>
    <w:multiLevelType w:val="hybridMultilevel"/>
    <w:tmpl w:val="5AD88732"/>
    <w:lvl w:ilvl="0" w:tplc="3E049D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41"/>
    <w:rsid w:val="0000074E"/>
    <w:rsid w:val="00005D3B"/>
    <w:rsid w:val="000337CD"/>
    <w:rsid w:val="00033852"/>
    <w:rsid w:val="00033CCB"/>
    <w:rsid w:val="00045999"/>
    <w:rsid w:val="00054C41"/>
    <w:rsid w:val="00060DA1"/>
    <w:rsid w:val="00061113"/>
    <w:rsid w:val="00063E4D"/>
    <w:rsid w:val="0007449D"/>
    <w:rsid w:val="000A6CCC"/>
    <w:rsid w:val="000B3197"/>
    <w:rsid w:val="000C5E9A"/>
    <w:rsid w:val="000D5510"/>
    <w:rsid w:val="000F005F"/>
    <w:rsid w:val="00113B98"/>
    <w:rsid w:val="00126A56"/>
    <w:rsid w:val="00131936"/>
    <w:rsid w:val="001332CB"/>
    <w:rsid w:val="00142154"/>
    <w:rsid w:val="0014699D"/>
    <w:rsid w:val="001715CF"/>
    <w:rsid w:val="00181B69"/>
    <w:rsid w:val="0019288A"/>
    <w:rsid w:val="001A281D"/>
    <w:rsid w:val="001B12C2"/>
    <w:rsid w:val="001B4C03"/>
    <w:rsid w:val="001D1083"/>
    <w:rsid w:val="001D34AB"/>
    <w:rsid w:val="001D3FA0"/>
    <w:rsid w:val="001D51A3"/>
    <w:rsid w:val="001E53CB"/>
    <w:rsid w:val="001F11F9"/>
    <w:rsid w:val="001F1419"/>
    <w:rsid w:val="00217BCC"/>
    <w:rsid w:val="00223C63"/>
    <w:rsid w:val="00225A83"/>
    <w:rsid w:val="002520FC"/>
    <w:rsid w:val="002576BC"/>
    <w:rsid w:val="00270EA5"/>
    <w:rsid w:val="00283620"/>
    <w:rsid w:val="002858DD"/>
    <w:rsid w:val="0028682B"/>
    <w:rsid w:val="002A3C6D"/>
    <w:rsid w:val="002E05A6"/>
    <w:rsid w:val="002F18A6"/>
    <w:rsid w:val="002F5FAC"/>
    <w:rsid w:val="00323D44"/>
    <w:rsid w:val="00334A2F"/>
    <w:rsid w:val="00340CFD"/>
    <w:rsid w:val="0038255E"/>
    <w:rsid w:val="00391648"/>
    <w:rsid w:val="0039304E"/>
    <w:rsid w:val="003A6572"/>
    <w:rsid w:val="003D5B6E"/>
    <w:rsid w:val="003E58B8"/>
    <w:rsid w:val="003F06D7"/>
    <w:rsid w:val="00412B11"/>
    <w:rsid w:val="00421C5E"/>
    <w:rsid w:val="00432E4D"/>
    <w:rsid w:val="00433405"/>
    <w:rsid w:val="00435F95"/>
    <w:rsid w:val="00445638"/>
    <w:rsid w:val="00446432"/>
    <w:rsid w:val="00456CDE"/>
    <w:rsid w:val="00464B31"/>
    <w:rsid w:val="00464BB7"/>
    <w:rsid w:val="004949EB"/>
    <w:rsid w:val="00496377"/>
    <w:rsid w:val="004D20CB"/>
    <w:rsid w:val="0051656D"/>
    <w:rsid w:val="00524F38"/>
    <w:rsid w:val="00527FE4"/>
    <w:rsid w:val="0053701D"/>
    <w:rsid w:val="005450D5"/>
    <w:rsid w:val="005573D4"/>
    <w:rsid w:val="00560616"/>
    <w:rsid w:val="00565665"/>
    <w:rsid w:val="00572862"/>
    <w:rsid w:val="00584632"/>
    <w:rsid w:val="005941B7"/>
    <w:rsid w:val="005A5C5A"/>
    <w:rsid w:val="005E2867"/>
    <w:rsid w:val="00600541"/>
    <w:rsid w:val="00616D44"/>
    <w:rsid w:val="00681F95"/>
    <w:rsid w:val="006C105E"/>
    <w:rsid w:val="006C17E8"/>
    <w:rsid w:val="006F3C7D"/>
    <w:rsid w:val="006F6B95"/>
    <w:rsid w:val="00702A03"/>
    <w:rsid w:val="00705FB4"/>
    <w:rsid w:val="00715CD5"/>
    <w:rsid w:val="007259CB"/>
    <w:rsid w:val="007352DA"/>
    <w:rsid w:val="0074129A"/>
    <w:rsid w:val="007443ED"/>
    <w:rsid w:val="0077106D"/>
    <w:rsid w:val="00771B6C"/>
    <w:rsid w:val="00774122"/>
    <w:rsid w:val="0078032C"/>
    <w:rsid w:val="00791E51"/>
    <w:rsid w:val="007A014C"/>
    <w:rsid w:val="007B0DB0"/>
    <w:rsid w:val="007B40FB"/>
    <w:rsid w:val="007D035A"/>
    <w:rsid w:val="007D6C2C"/>
    <w:rsid w:val="007E24B2"/>
    <w:rsid w:val="008065FE"/>
    <w:rsid w:val="00837C6A"/>
    <w:rsid w:val="008436EA"/>
    <w:rsid w:val="008634E9"/>
    <w:rsid w:val="008801B5"/>
    <w:rsid w:val="008953FB"/>
    <w:rsid w:val="008B4AA1"/>
    <w:rsid w:val="008C1C71"/>
    <w:rsid w:val="008E2D42"/>
    <w:rsid w:val="008E3803"/>
    <w:rsid w:val="00923C0C"/>
    <w:rsid w:val="0095602F"/>
    <w:rsid w:val="0096050F"/>
    <w:rsid w:val="00963F06"/>
    <w:rsid w:val="009654F0"/>
    <w:rsid w:val="00975842"/>
    <w:rsid w:val="009944E5"/>
    <w:rsid w:val="00995C8F"/>
    <w:rsid w:val="009A38CF"/>
    <w:rsid w:val="009A4D56"/>
    <w:rsid w:val="009D58E4"/>
    <w:rsid w:val="009E09F7"/>
    <w:rsid w:val="00A000DA"/>
    <w:rsid w:val="00A027E7"/>
    <w:rsid w:val="00A079B1"/>
    <w:rsid w:val="00A1736E"/>
    <w:rsid w:val="00A449D9"/>
    <w:rsid w:val="00A454CE"/>
    <w:rsid w:val="00A642D9"/>
    <w:rsid w:val="00AB20EA"/>
    <w:rsid w:val="00AC2B58"/>
    <w:rsid w:val="00AE4F5E"/>
    <w:rsid w:val="00AE54BC"/>
    <w:rsid w:val="00B1176B"/>
    <w:rsid w:val="00B66E33"/>
    <w:rsid w:val="00B73B1B"/>
    <w:rsid w:val="00B8608D"/>
    <w:rsid w:val="00B8643C"/>
    <w:rsid w:val="00B900D3"/>
    <w:rsid w:val="00B97F4B"/>
    <w:rsid w:val="00BA7F99"/>
    <w:rsid w:val="00BB68BB"/>
    <w:rsid w:val="00BD0EF7"/>
    <w:rsid w:val="00BE7DE3"/>
    <w:rsid w:val="00C21399"/>
    <w:rsid w:val="00C5264B"/>
    <w:rsid w:val="00C560C4"/>
    <w:rsid w:val="00C64EE7"/>
    <w:rsid w:val="00C6748F"/>
    <w:rsid w:val="00C92504"/>
    <w:rsid w:val="00CA1D06"/>
    <w:rsid w:val="00CA5339"/>
    <w:rsid w:val="00CE1E2C"/>
    <w:rsid w:val="00CE1F1B"/>
    <w:rsid w:val="00CE6D44"/>
    <w:rsid w:val="00CE7671"/>
    <w:rsid w:val="00CF031F"/>
    <w:rsid w:val="00D005F2"/>
    <w:rsid w:val="00D21851"/>
    <w:rsid w:val="00D2374A"/>
    <w:rsid w:val="00D6315A"/>
    <w:rsid w:val="00D631FA"/>
    <w:rsid w:val="00D82356"/>
    <w:rsid w:val="00D84EEE"/>
    <w:rsid w:val="00D86FCF"/>
    <w:rsid w:val="00D90A61"/>
    <w:rsid w:val="00DA22F0"/>
    <w:rsid w:val="00DC709D"/>
    <w:rsid w:val="00DF02CE"/>
    <w:rsid w:val="00DF37A4"/>
    <w:rsid w:val="00DF7F4B"/>
    <w:rsid w:val="00E030DA"/>
    <w:rsid w:val="00E04FD6"/>
    <w:rsid w:val="00E54857"/>
    <w:rsid w:val="00E60266"/>
    <w:rsid w:val="00E85A02"/>
    <w:rsid w:val="00E909B6"/>
    <w:rsid w:val="00EB1D64"/>
    <w:rsid w:val="00EB2BEC"/>
    <w:rsid w:val="00EB3B61"/>
    <w:rsid w:val="00EB7008"/>
    <w:rsid w:val="00EC0704"/>
    <w:rsid w:val="00EC66C8"/>
    <w:rsid w:val="00ED6B5D"/>
    <w:rsid w:val="00EE2282"/>
    <w:rsid w:val="00EE4C99"/>
    <w:rsid w:val="00EF45D7"/>
    <w:rsid w:val="00F07A20"/>
    <w:rsid w:val="00F16D68"/>
    <w:rsid w:val="00F404FA"/>
    <w:rsid w:val="00F45176"/>
    <w:rsid w:val="00F45EFE"/>
    <w:rsid w:val="00F53361"/>
    <w:rsid w:val="00F66E0E"/>
    <w:rsid w:val="00F74FC9"/>
    <w:rsid w:val="00F80A39"/>
    <w:rsid w:val="00F85793"/>
    <w:rsid w:val="00FD15F1"/>
    <w:rsid w:val="00FD72D9"/>
    <w:rsid w:val="00FE5F53"/>
    <w:rsid w:val="00FF2A04"/>
    <w:rsid w:val="00FF414B"/>
    <w:rsid w:val="00FF4B7A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3C54A6"/>
  <w15:chartTrackingRefBased/>
  <w15:docId w15:val="{D25F4236-6AA0-4B56-8F99-9645C440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54C4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54C41"/>
  </w:style>
  <w:style w:type="paragraph" w:styleId="Normlnywebov">
    <w:name w:val="Normal (Web)"/>
    <w:basedOn w:val="Normlny"/>
    <w:uiPriority w:val="99"/>
    <w:unhideWhenUsed/>
    <w:rsid w:val="00054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Mriekatabuky2">
    <w:name w:val="Mriežka tabuľky2"/>
    <w:basedOn w:val="Normlnatabuka"/>
    <w:next w:val="Mriekatabuky"/>
    <w:uiPriority w:val="5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54C41"/>
  </w:style>
  <w:style w:type="paragraph" w:styleId="Textbubliny">
    <w:name w:val="Balloon Text"/>
    <w:basedOn w:val="Normlny"/>
    <w:link w:val="TextbublinyChar"/>
    <w:uiPriority w:val="99"/>
    <w:semiHidden/>
    <w:unhideWhenUsed/>
    <w:rsid w:val="001B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4C0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B4C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B4C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B4C0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B4C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B4C03"/>
    <w:rPr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EE4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mhsr.sk/podnikatelske-prostredie/lepsia-regulacia/regulacne-zatazenie/kalkulacka-nakladov-regulaci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7. Analýza vplyvov na podnikateľské prostredie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7. Analýza vplyvov na podnikateľské prostred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WKX3UHSAJ2R6-2-1262930</_dlc_DocId>
    <_dlc_DocIdUrl xmlns="e60a29af-d413-48d4-bd90-fe9d2a897e4b">
      <Url>https://ovdmasv601/sites/DMS/_layouts/15/DocIdRedir.aspx?ID=WKX3UHSAJ2R6-2-1262930</Url>
      <Description>WKX3UHSAJ2R6-2-1262930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3F899EC-4C5B-4052-A6E6-2FF6DB1FF1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321611-26B5-4381-8F64-96F5276049A8}"/>
</file>

<file path=customXml/itemProps4.xml><?xml version="1.0" encoding="utf-8"?>
<ds:datastoreItem xmlns:ds="http://schemas.openxmlformats.org/officeDocument/2006/customXml" ds:itemID="{2A4046E2-1057-44DC-ABEC-6A991AC94771}"/>
</file>

<file path=customXml/itemProps5.xml><?xml version="1.0" encoding="utf-8"?>
<ds:datastoreItem xmlns:ds="http://schemas.openxmlformats.org/officeDocument/2006/customXml" ds:itemID="{28AEEA4E-283D-4997-992A-FA463B00DE37}"/>
</file>

<file path=customXml/itemProps6.xml><?xml version="1.0" encoding="utf-8"?>
<ds:datastoreItem xmlns:ds="http://schemas.openxmlformats.org/officeDocument/2006/customXml" ds:itemID="{3ADF714A-865B-4674-8251-37D8DFF926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Benová Tímea</cp:lastModifiedBy>
  <cp:revision>74</cp:revision>
  <cp:lastPrinted>2023-11-29T08:24:00Z</cp:lastPrinted>
  <dcterms:created xsi:type="dcterms:W3CDTF">2023-05-18T11:08:00Z</dcterms:created>
  <dcterms:modified xsi:type="dcterms:W3CDTF">2023-11-29T08:24:00Z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Poľnohospodárstvo a potravinárstvo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Roman Nemec</vt:lpwstr>
  </property>
  <property fmtid="{D5CDD505-2E9C-101B-9397-08002B2CF9AE}" pid="12" name="FSC#SKEDITIONSLOVLEX@103.510:zodppredkladatel">
    <vt:lpwstr>JUDr. Samuel Vlčan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ustanovujú podmienky poskytovania podpory na opatrenia Strategického plánu spoločnej poľnohospodárskej politiky v sektore ovocia a zeleniny a niektorých ďalších sektoroch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pôdohospodárstva a rozvoja vidieka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návrh</vt:lpwstr>
  </property>
  <property fmtid="{D5CDD505-2E9C-101B-9397-08002B2CF9AE}" pid="23" name="FSC#SKEDITIONSLOVLEX@103.510:plnynazovpredpis">
    <vt:lpwstr> Nariadenie vlády  Slovenskej republiky, ktorým sa ustanovujú podmienky poskytovania podpory na opatrenia Strategického plánu spoločnej poľnohospodárskej politiky v sektore ovocia a zeleniny a niektorých ďalších sektoroch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5744/2023-410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LP/2023/166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pôdohospodárstva a rozvoja vidieka Slovenskej republiky</vt:lpwstr>
  </property>
  <property fmtid="{D5CDD505-2E9C-101B-9397-08002B2CF9AE}" pid="142" name="FSC#SKEDITIONSLOVLEX@103.510:funkciaZodpPredAkuzativ">
    <vt:lpwstr>ministra pôdohospodárstva a rozvoja vidieka Slovenskej republiky</vt:lpwstr>
  </property>
  <property fmtid="{D5CDD505-2E9C-101B-9397-08002B2CF9AE}" pid="143" name="FSC#SKEDITIONSLOVLEX@103.510:funkciaZodpPredDativ">
    <vt:lpwstr>ministrovi pôdohospodárstva a rozvoja vidieka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JUDr. Samuel Vlčan_x000d_
minister pôdohospodárstva a rozvoja vidieka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17. 3. 2023</vt:lpwstr>
  </property>
  <property fmtid="{D5CDD505-2E9C-101B-9397-08002B2CF9AE}" pid="151" name="FSC#COOSYSTEM@1.1:Container">
    <vt:lpwstr>COO.2296.100.2.5642492</vt:lpwstr>
  </property>
  <property fmtid="{D5CDD505-2E9C-101B-9397-08002B2CF9AE}" pid="152" name="FSC#FSCFOLIO@1.1001:docpropproject">
    <vt:lpwstr/>
  </property>
  <property fmtid="{D5CDD505-2E9C-101B-9397-08002B2CF9AE}" pid="153" name="FSC#SKMPRV@103.510:provideto">
    <vt:lpwstr/>
  </property>
  <property fmtid="{D5CDD505-2E9C-101B-9397-08002B2CF9AE}" pid="154" name="FSC#SKMPRV@103.510:mprv_pu_typ">
    <vt:lpwstr/>
  </property>
  <property fmtid="{D5CDD505-2E9C-101B-9397-08002B2CF9AE}" pid="155" name="FSC#SKMPRV@103.510:mprv_pu_vybavuje">
    <vt:lpwstr/>
  </property>
  <property fmtid="{D5CDD505-2E9C-101B-9397-08002B2CF9AE}" pid="156" name="FSC#SKMPRV@103.510:mprv_pu_stav">
    <vt:lpwstr/>
  </property>
  <property fmtid="{D5CDD505-2E9C-101B-9397-08002B2CF9AE}" pid="157" name="FSC#SKMPRV@103.510:mprv_pu_kod">
    <vt:lpwstr/>
  </property>
  <property fmtid="{D5CDD505-2E9C-101B-9397-08002B2CF9AE}" pid="158" name="FSC#SKMPRV@103.510:mprv_pu_tyka_sa">
    <vt:lpwstr/>
  </property>
  <property fmtid="{D5CDD505-2E9C-101B-9397-08002B2CF9AE}" pid="159" name="FSC#SKMPRV@103.510:mprv_pu_vybavit_do">
    <vt:lpwstr/>
  </property>
  <property fmtid="{D5CDD505-2E9C-101B-9397-08002B2CF9AE}" pid="160" name="FSC#SKMPRV@103.510:mprv_pu_odpocet">
    <vt:lpwstr> -  - </vt:lpwstr>
  </property>
  <property fmtid="{D5CDD505-2E9C-101B-9397-08002B2CF9AE}" pid="161" name="FSC#SKMPRV@103.510:mprv_v_ulohy">
    <vt:lpwstr/>
  </property>
  <property fmtid="{D5CDD505-2E9C-101B-9397-08002B2CF9AE}" pid="162" name="FSC#SKMPRV@103.510:mprv_c_ulohy">
    <vt:lpwstr/>
  </property>
  <property fmtid="{D5CDD505-2E9C-101B-9397-08002B2CF9AE}" pid="163" name="FSC#SKEDITIONREG@103.510:a_acceptor">
    <vt:lpwstr/>
  </property>
  <property fmtid="{D5CDD505-2E9C-101B-9397-08002B2CF9AE}" pid="164" name="FSC#SKEDITIONREG@103.510:a_clearedat">
    <vt:lpwstr/>
  </property>
  <property fmtid="{D5CDD505-2E9C-101B-9397-08002B2CF9AE}" pid="165" name="FSC#SKEDITIONREG@103.510:a_clearedby">
    <vt:lpwstr/>
  </property>
  <property fmtid="{D5CDD505-2E9C-101B-9397-08002B2CF9AE}" pid="166" name="FSC#SKEDITIONREG@103.510:a_comm">
    <vt:lpwstr/>
  </property>
  <property fmtid="{D5CDD505-2E9C-101B-9397-08002B2CF9AE}" pid="167" name="FSC#SKEDITIONREG@103.510:a_decisionattachments">
    <vt:lpwstr/>
  </property>
  <property fmtid="{D5CDD505-2E9C-101B-9397-08002B2CF9AE}" pid="168" name="FSC#SKEDITIONREG@103.510:a_deliveredat">
    <vt:lpwstr/>
  </property>
  <property fmtid="{D5CDD505-2E9C-101B-9397-08002B2CF9AE}" pid="169" name="FSC#SKEDITIONREG@103.510:a_delivery">
    <vt:lpwstr/>
  </property>
  <property fmtid="{D5CDD505-2E9C-101B-9397-08002B2CF9AE}" pid="170" name="FSC#SKEDITIONREG@103.510:a_extension">
    <vt:lpwstr/>
  </property>
  <property fmtid="{D5CDD505-2E9C-101B-9397-08002B2CF9AE}" pid="171" name="FSC#SKEDITIONREG@103.510:a_filenumber">
    <vt:lpwstr/>
  </property>
  <property fmtid="{D5CDD505-2E9C-101B-9397-08002B2CF9AE}" pid="172" name="FSC#SKEDITIONREG@103.510:a_fileresponsible">
    <vt:lpwstr/>
  </property>
  <property fmtid="{D5CDD505-2E9C-101B-9397-08002B2CF9AE}" pid="173" name="FSC#SKEDITIONREG@103.510:a_fileresporg">
    <vt:lpwstr/>
  </property>
  <property fmtid="{D5CDD505-2E9C-101B-9397-08002B2CF9AE}" pid="174" name="FSC#SKEDITIONREG@103.510:a_fileresporg_email_OU">
    <vt:lpwstr/>
  </property>
  <property fmtid="{D5CDD505-2E9C-101B-9397-08002B2CF9AE}" pid="175" name="FSC#SKEDITIONREG@103.510:a_fileresporg_emailaddress">
    <vt:lpwstr/>
  </property>
  <property fmtid="{D5CDD505-2E9C-101B-9397-08002B2CF9AE}" pid="176" name="FSC#SKEDITIONREG@103.510:a_fileresporg_fax">
    <vt:lpwstr/>
  </property>
  <property fmtid="{D5CDD505-2E9C-101B-9397-08002B2CF9AE}" pid="177" name="FSC#SKEDITIONREG@103.510:a_fileresporg_fax_OU">
    <vt:lpwstr/>
  </property>
  <property fmtid="{D5CDD505-2E9C-101B-9397-08002B2CF9AE}" pid="178" name="FSC#SKEDITIONREG@103.510:a_fileresporg_function">
    <vt:lpwstr/>
  </property>
  <property fmtid="{D5CDD505-2E9C-101B-9397-08002B2CF9AE}" pid="179" name="FSC#SKEDITIONREG@103.510:a_fileresporg_function_OU">
    <vt:lpwstr/>
  </property>
  <property fmtid="{D5CDD505-2E9C-101B-9397-08002B2CF9AE}" pid="180" name="FSC#SKEDITIONREG@103.510:a_fileresporg_head">
    <vt:lpwstr/>
  </property>
  <property fmtid="{D5CDD505-2E9C-101B-9397-08002B2CF9AE}" pid="181" name="FSC#SKEDITIONREG@103.510:a_fileresporg_head_OU">
    <vt:lpwstr/>
  </property>
  <property fmtid="{D5CDD505-2E9C-101B-9397-08002B2CF9AE}" pid="182" name="FSC#SKEDITIONREG@103.510:a_fileresporg_OU">
    <vt:lpwstr/>
  </property>
  <property fmtid="{D5CDD505-2E9C-101B-9397-08002B2CF9AE}" pid="183" name="FSC#SKEDITIONREG@103.510:a_fileresporg_phone">
    <vt:lpwstr/>
  </property>
  <property fmtid="{D5CDD505-2E9C-101B-9397-08002B2CF9AE}" pid="184" name="FSC#SKEDITIONREG@103.510:a_fileresporg_phone_OU">
    <vt:lpwstr/>
  </property>
  <property fmtid="{D5CDD505-2E9C-101B-9397-08002B2CF9AE}" pid="185" name="FSC#SKEDITIONREG@103.510:a_incattachments">
    <vt:lpwstr/>
  </property>
  <property fmtid="{D5CDD505-2E9C-101B-9397-08002B2CF9AE}" pid="186" name="FSC#SKEDITIONREG@103.510:a_incnr">
    <vt:lpwstr/>
  </property>
  <property fmtid="{D5CDD505-2E9C-101B-9397-08002B2CF9AE}" pid="187" name="FSC#SKEDITIONREG@103.510:a_objcreatedstr">
    <vt:lpwstr/>
  </property>
  <property fmtid="{D5CDD505-2E9C-101B-9397-08002B2CF9AE}" pid="188" name="FSC#SKEDITIONREG@103.510:a_ordernumber">
    <vt:lpwstr/>
  </property>
  <property fmtid="{D5CDD505-2E9C-101B-9397-08002B2CF9AE}" pid="189" name="FSC#SKEDITIONREG@103.510:a_oursign">
    <vt:lpwstr/>
  </property>
  <property fmtid="{D5CDD505-2E9C-101B-9397-08002B2CF9AE}" pid="190" name="FSC#SKEDITIONREG@103.510:a_sendersign">
    <vt:lpwstr/>
  </property>
  <property fmtid="{D5CDD505-2E9C-101B-9397-08002B2CF9AE}" pid="191" name="FSC#SKEDITIONREG@103.510:a_shortou">
    <vt:lpwstr/>
  </property>
  <property fmtid="{D5CDD505-2E9C-101B-9397-08002B2CF9AE}" pid="192" name="FSC#SKEDITIONREG@103.510:a_testsalutation">
    <vt:lpwstr/>
  </property>
  <property fmtid="{D5CDD505-2E9C-101B-9397-08002B2CF9AE}" pid="193" name="FSC#SKEDITIONREG@103.510:a_validfrom">
    <vt:lpwstr/>
  </property>
  <property fmtid="{D5CDD505-2E9C-101B-9397-08002B2CF9AE}" pid="194" name="FSC#SKEDITIONREG@103.510:as_activity">
    <vt:lpwstr/>
  </property>
  <property fmtid="{D5CDD505-2E9C-101B-9397-08002B2CF9AE}" pid="195" name="FSC#SKEDITIONREG@103.510:as_docdate">
    <vt:lpwstr/>
  </property>
  <property fmtid="{D5CDD505-2E9C-101B-9397-08002B2CF9AE}" pid="196" name="FSC#SKEDITIONREG@103.510:as_establishdate">
    <vt:lpwstr/>
  </property>
  <property fmtid="{D5CDD505-2E9C-101B-9397-08002B2CF9AE}" pid="197" name="FSC#SKEDITIONREG@103.510:as_fileresphead">
    <vt:lpwstr/>
  </property>
  <property fmtid="{D5CDD505-2E9C-101B-9397-08002B2CF9AE}" pid="198" name="FSC#SKEDITIONREG@103.510:as_filerespheadfnct">
    <vt:lpwstr/>
  </property>
  <property fmtid="{D5CDD505-2E9C-101B-9397-08002B2CF9AE}" pid="199" name="FSC#SKEDITIONREG@103.510:as_fileresponsible">
    <vt:lpwstr/>
  </property>
  <property fmtid="{D5CDD505-2E9C-101B-9397-08002B2CF9AE}" pid="200" name="FSC#SKEDITIONREG@103.510:as_filesubj">
    <vt:lpwstr/>
  </property>
  <property fmtid="{D5CDD505-2E9C-101B-9397-08002B2CF9AE}" pid="201" name="FSC#SKEDITIONREG@103.510:as_objname">
    <vt:lpwstr/>
  </property>
  <property fmtid="{D5CDD505-2E9C-101B-9397-08002B2CF9AE}" pid="202" name="FSC#SKEDITIONREG@103.510:as_ou">
    <vt:lpwstr/>
  </property>
  <property fmtid="{D5CDD505-2E9C-101B-9397-08002B2CF9AE}" pid="203" name="FSC#SKEDITIONREG@103.510:as_owner">
    <vt:lpwstr>Mgr. Martin Illáš</vt:lpwstr>
  </property>
  <property fmtid="{D5CDD505-2E9C-101B-9397-08002B2CF9AE}" pid="204" name="FSC#SKEDITIONREG@103.510:as_phonelink">
    <vt:lpwstr/>
  </property>
  <property fmtid="{D5CDD505-2E9C-101B-9397-08002B2CF9AE}" pid="205" name="FSC#SKEDITIONREG@103.510:oz_externAdr">
    <vt:lpwstr/>
  </property>
  <property fmtid="{D5CDD505-2E9C-101B-9397-08002B2CF9AE}" pid="206" name="FSC#SKEDITIONREG@103.510:a_depositperiod">
    <vt:lpwstr/>
  </property>
  <property fmtid="{D5CDD505-2E9C-101B-9397-08002B2CF9AE}" pid="207" name="FSC#SKEDITIONREG@103.510:a_disposestate">
    <vt:lpwstr/>
  </property>
  <property fmtid="{D5CDD505-2E9C-101B-9397-08002B2CF9AE}" pid="208" name="FSC#SKEDITIONREG@103.510:a_fileresponsiblefnct">
    <vt:lpwstr/>
  </property>
  <property fmtid="{D5CDD505-2E9C-101B-9397-08002B2CF9AE}" pid="209" name="FSC#SKEDITIONREG@103.510:a_fileresporg_position">
    <vt:lpwstr/>
  </property>
  <property fmtid="{D5CDD505-2E9C-101B-9397-08002B2CF9AE}" pid="210" name="FSC#SKEDITIONREG@103.510:a_fileresporg_position_OU">
    <vt:lpwstr/>
  </property>
  <property fmtid="{D5CDD505-2E9C-101B-9397-08002B2CF9AE}" pid="211" name="FSC#SKEDITIONREG@103.510:a_osobnecislosprac">
    <vt:lpwstr/>
  </property>
  <property fmtid="{D5CDD505-2E9C-101B-9397-08002B2CF9AE}" pid="212" name="FSC#SKEDITIONREG@103.510:a_registrysign">
    <vt:lpwstr/>
  </property>
  <property fmtid="{D5CDD505-2E9C-101B-9397-08002B2CF9AE}" pid="213" name="FSC#SKEDITIONREG@103.510:a_subfileatt">
    <vt:lpwstr/>
  </property>
  <property fmtid="{D5CDD505-2E9C-101B-9397-08002B2CF9AE}" pid="214" name="FSC#SKEDITIONREG@103.510:as_filesubjall">
    <vt:lpwstr/>
  </property>
  <property fmtid="{D5CDD505-2E9C-101B-9397-08002B2CF9AE}" pid="215" name="FSC#SKEDITIONREG@103.510:CreatedAt">
    <vt:lpwstr>31. 10. 2023, 12:43</vt:lpwstr>
  </property>
  <property fmtid="{D5CDD505-2E9C-101B-9397-08002B2CF9AE}" pid="216" name="FSC#SKEDITIONREG@103.510:curruserrolegroup">
    <vt:lpwstr>Odbor legislatívy</vt:lpwstr>
  </property>
  <property fmtid="{D5CDD505-2E9C-101B-9397-08002B2CF9AE}" pid="217" name="FSC#SKEDITIONREG@103.510:currusersubst">
    <vt:lpwstr>Ing.Mgr. Barbora Adamcová</vt:lpwstr>
  </property>
  <property fmtid="{D5CDD505-2E9C-101B-9397-08002B2CF9AE}" pid="218" name="FSC#SKEDITIONREG@103.510:emailsprac">
    <vt:lpwstr/>
  </property>
  <property fmtid="{D5CDD505-2E9C-101B-9397-08002B2CF9AE}" pid="219" name="FSC#SKEDITIONREG@103.510:ms_VyskladaniePoznamok">
    <vt:lpwstr/>
  </property>
  <property fmtid="{D5CDD505-2E9C-101B-9397-08002B2CF9AE}" pid="220" name="FSC#SKEDITIONREG@103.510:oumlname_fnct">
    <vt:lpwstr/>
  </property>
  <property fmtid="{D5CDD505-2E9C-101B-9397-08002B2CF9AE}" pid="221" name="FSC#SKEDITIONREG@103.510:sk_org_city">
    <vt:lpwstr>Bratislava-Staré Mesto</vt:lpwstr>
  </property>
  <property fmtid="{D5CDD505-2E9C-101B-9397-08002B2CF9AE}" pid="222" name="FSC#SKEDITIONREG@103.510:sk_org_dic">
    <vt:lpwstr/>
  </property>
  <property fmtid="{D5CDD505-2E9C-101B-9397-08002B2CF9AE}" pid="223" name="FSC#SKEDITIONREG@103.510:sk_org_email">
    <vt:lpwstr>mailto:eva.ondrisova@land.gov.sk</vt:lpwstr>
  </property>
  <property fmtid="{D5CDD505-2E9C-101B-9397-08002B2CF9AE}" pid="224" name="FSC#SKEDITIONREG@103.510:sk_org_fax">
    <vt:lpwstr/>
  </property>
  <property fmtid="{D5CDD505-2E9C-101B-9397-08002B2CF9AE}" pid="225" name="FSC#SKEDITIONREG@103.510:sk_org_fullname">
    <vt:lpwstr>Ministerstvo pôdohospodárstva a rozvoja vidieka Slovenskej republiky</vt:lpwstr>
  </property>
  <property fmtid="{D5CDD505-2E9C-101B-9397-08002B2CF9AE}" pid="226" name="FSC#SKEDITIONREG@103.510:sk_org_ico">
    <vt:lpwstr>00156621</vt:lpwstr>
  </property>
  <property fmtid="{D5CDD505-2E9C-101B-9397-08002B2CF9AE}" pid="227" name="FSC#SKEDITIONREG@103.510:sk_org_phone">
    <vt:lpwstr/>
  </property>
  <property fmtid="{D5CDD505-2E9C-101B-9397-08002B2CF9AE}" pid="228" name="FSC#SKEDITIONREG@103.510:sk_org_shortname">
    <vt:lpwstr/>
  </property>
  <property fmtid="{D5CDD505-2E9C-101B-9397-08002B2CF9AE}" pid="229" name="FSC#SKEDITIONREG@103.510:sk_org_state">
    <vt:lpwstr>Bratislava I</vt:lpwstr>
  </property>
  <property fmtid="{D5CDD505-2E9C-101B-9397-08002B2CF9AE}" pid="230" name="FSC#SKEDITIONREG@103.510:sk_org_street">
    <vt:lpwstr>Dobrovičova 12</vt:lpwstr>
  </property>
  <property fmtid="{D5CDD505-2E9C-101B-9397-08002B2CF9AE}" pid="231" name="FSC#SKEDITIONREG@103.510:sk_org_zip">
    <vt:lpwstr>812 66</vt:lpwstr>
  </property>
  <property fmtid="{D5CDD505-2E9C-101B-9397-08002B2CF9AE}" pid="232" name="FSC#SKEDITIONREG@103.510:viz_clearedat">
    <vt:lpwstr/>
  </property>
  <property fmtid="{D5CDD505-2E9C-101B-9397-08002B2CF9AE}" pid="233" name="FSC#SKEDITIONREG@103.510:viz_clearedby">
    <vt:lpwstr/>
  </property>
  <property fmtid="{D5CDD505-2E9C-101B-9397-08002B2CF9AE}" pid="234" name="FSC#SKEDITIONREG@103.510:viz_comm">
    <vt:lpwstr/>
  </property>
  <property fmtid="{D5CDD505-2E9C-101B-9397-08002B2CF9AE}" pid="235" name="FSC#SKEDITIONREG@103.510:viz_decisionattachments">
    <vt:lpwstr/>
  </property>
  <property fmtid="{D5CDD505-2E9C-101B-9397-08002B2CF9AE}" pid="236" name="FSC#SKEDITIONREG@103.510:viz_deliveredat">
    <vt:lpwstr/>
  </property>
  <property fmtid="{D5CDD505-2E9C-101B-9397-08002B2CF9AE}" pid="237" name="FSC#SKEDITIONREG@103.510:viz_delivery">
    <vt:lpwstr/>
  </property>
  <property fmtid="{D5CDD505-2E9C-101B-9397-08002B2CF9AE}" pid="238" name="FSC#SKEDITIONREG@103.510:viz_extension">
    <vt:lpwstr/>
  </property>
  <property fmtid="{D5CDD505-2E9C-101B-9397-08002B2CF9AE}" pid="239" name="FSC#SKEDITIONREG@103.510:viz_filenumber">
    <vt:lpwstr/>
  </property>
  <property fmtid="{D5CDD505-2E9C-101B-9397-08002B2CF9AE}" pid="240" name="FSC#SKEDITIONREG@103.510:viz_fileresponsible">
    <vt:lpwstr/>
  </property>
  <property fmtid="{D5CDD505-2E9C-101B-9397-08002B2CF9AE}" pid="241" name="FSC#SKEDITIONREG@103.510:viz_fileresporg">
    <vt:lpwstr/>
  </property>
  <property fmtid="{D5CDD505-2E9C-101B-9397-08002B2CF9AE}" pid="242" name="FSC#SKEDITIONREG@103.510:viz_fileresporg_email_OU">
    <vt:lpwstr/>
  </property>
  <property fmtid="{D5CDD505-2E9C-101B-9397-08002B2CF9AE}" pid="243" name="FSC#SKEDITIONREG@103.510:viz_fileresporg_emailaddress">
    <vt:lpwstr/>
  </property>
  <property fmtid="{D5CDD505-2E9C-101B-9397-08002B2CF9AE}" pid="244" name="FSC#SKEDITIONREG@103.510:viz_fileresporg_fax">
    <vt:lpwstr/>
  </property>
  <property fmtid="{D5CDD505-2E9C-101B-9397-08002B2CF9AE}" pid="245" name="FSC#SKEDITIONREG@103.510:viz_fileresporg_fax_OU">
    <vt:lpwstr/>
  </property>
  <property fmtid="{D5CDD505-2E9C-101B-9397-08002B2CF9AE}" pid="246" name="FSC#SKEDITIONREG@103.510:viz_fileresporg_function">
    <vt:lpwstr/>
  </property>
  <property fmtid="{D5CDD505-2E9C-101B-9397-08002B2CF9AE}" pid="247" name="FSC#SKEDITIONREG@103.510:viz_fileresporg_function_OU">
    <vt:lpwstr/>
  </property>
  <property fmtid="{D5CDD505-2E9C-101B-9397-08002B2CF9AE}" pid="248" name="FSC#SKEDITIONREG@103.510:viz_fileresporg_head">
    <vt:lpwstr/>
  </property>
  <property fmtid="{D5CDD505-2E9C-101B-9397-08002B2CF9AE}" pid="249" name="FSC#SKEDITIONREG@103.510:viz_fileresporg_head_OU">
    <vt:lpwstr/>
  </property>
  <property fmtid="{D5CDD505-2E9C-101B-9397-08002B2CF9AE}" pid="250" name="FSC#SKEDITIONREG@103.510:viz_fileresporg_longname">
    <vt:lpwstr/>
  </property>
  <property fmtid="{D5CDD505-2E9C-101B-9397-08002B2CF9AE}" pid="251" name="FSC#SKEDITIONREG@103.510:viz_fileresporg_mesto">
    <vt:lpwstr/>
  </property>
  <property fmtid="{D5CDD505-2E9C-101B-9397-08002B2CF9AE}" pid="252" name="FSC#SKEDITIONREG@103.510:viz_fileresporg_odbor">
    <vt:lpwstr/>
  </property>
  <property fmtid="{D5CDD505-2E9C-101B-9397-08002B2CF9AE}" pid="253" name="FSC#SKEDITIONREG@103.510:viz_fileresporg_odbor_function">
    <vt:lpwstr/>
  </property>
  <property fmtid="{D5CDD505-2E9C-101B-9397-08002B2CF9AE}" pid="254" name="FSC#SKEDITIONREG@103.510:viz_fileresporg_odbor_head">
    <vt:lpwstr/>
  </property>
  <property fmtid="{D5CDD505-2E9C-101B-9397-08002B2CF9AE}" pid="255" name="FSC#SKEDITIONREG@103.510:viz_fileresporg_OU">
    <vt:lpwstr/>
  </property>
  <property fmtid="{D5CDD505-2E9C-101B-9397-08002B2CF9AE}" pid="256" name="FSC#SKEDITIONREG@103.510:viz_fileresporg_phone">
    <vt:lpwstr/>
  </property>
  <property fmtid="{D5CDD505-2E9C-101B-9397-08002B2CF9AE}" pid="257" name="FSC#SKEDITIONREG@103.510:viz_fileresporg_phone_OU">
    <vt:lpwstr/>
  </property>
  <property fmtid="{D5CDD505-2E9C-101B-9397-08002B2CF9AE}" pid="258" name="FSC#SKEDITIONREG@103.510:viz_fileresporg_position">
    <vt:lpwstr/>
  </property>
  <property fmtid="{D5CDD505-2E9C-101B-9397-08002B2CF9AE}" pid="259" name="FSC#SKEDITIONREG@103.510:viz_fileresporg_position_OU">
    <vt:lpwstr/>
  </property>
  <property fmtid="{D5CDD505-2E9C-101B-9397-08002B2CF9AE}" pid="260" name="FSC#SKEDITIONREG@103.510:viz_fileresporg_psc">
    <vt:lpwstr/>
  </property>
  <property fmtid="{D5CDD505-2E9C-101B-9397-08002B2CF9AE}" pid="261" name="FSC#SKEDITIONREG@103.510:viz_fileresporg_sekcia">
    <vt:lpwstr/>
  </property>
  <property fmtid="{D5CDD505-2E9C-101B-9397-08002B2CF9AE}" pid="262" name="FSC#SKEDITIONREG@103.510:viz_fileresporg_sekcia_function">
    <vt:lpwstr/>
  </property>
  <property fmtid="{D5CDD505-2E9C-101B-9397-08002B2CF9AE}" pid="263" name="FSC#SKEDITIONREG@103.510:viz_fileresporg_sekcia_head">
    <vt:lpwstr/>
  </property>
  <property fmtid="{D5CDD505-2E9C-101B-9397-08002B2CF9AE}" pid="264" name="FSC#SKEDITIONREG@103.510:viz_fileresporg_stat">
    <vt:lpwstr/>
  </property>
  <property fmtid="{D5CDD505-2E9C-101B-9397-08002B2CF9AE}" pid="265" name="FSC#SKEDITIONREG@103.510:viz_fileresporg_ulica">
    <vt:lpwstr/>
  </property>
  <property fmtid="{D5CDD505-2E9C-101B-9397-08002B2CF9AE}" pid="266" name="FSC#SKEDITIONREG@103.510:viz_fileresporgknazov">
    <vt:lpwstr/>
  </property>
  <property fmtid="{D5CDD505-2E9C-101B-9397-08002B2CF9AE}" pid="267" name="FSC#SKEDITIONREG@103.510:viz_filesubj">
    <vt:lpwstr/>
  </property>
  <property fmtid="{D5CDD505-2E9C-101B-9397-08002B2CF9AE}" pid="268" name="FSC#SKEDITIONREG@103.510:viz_incattachments">
    <vt:lpwstr/>
  </property>
  <property fmtid="{D5CDD505-2E9C-101B-9397-08002B2CF9AE}" pid="269" name="FSC#SKEDITIONREG@103.510:viz_incnr">
    <vt:lpwstr/>
  </property>
  <property fmtid="{D5CDD505-2E9C-101B-9397-08002B2CF9AE}" pid="270" name="FSC#SKEDITIONREG@103.510:viz_intletterrecivers">
    <vt:lpwstr/>
  </property>
  <property fmtid="{D5CDD505-2E9C-101B-9397-08002B2CF9AE}" pid="271" name="FSC#SKEDITIONREG@103.510:viz_objcreatedstr">
    <vt:lpwstr/>
  </property>
  <property fmtid="{D5CDD505-2E9C-101B-9397-08002B2CF9AE}" pid="272" name="FSC#SKEDITIONREG@103.510:viz_ordernumber">
    <vt:lpwstr/>
  </property>
  <property fmtid="{D5CDD505-2E9C-101B-9397-08002B2CF9AE}" pid="273" name="FSC#SKEDITIONREG@103.510:viz_oursign">
    <vt:lpwstr/>
  </property>
  <property fmtid="{D5CDD505-2E9C-101B-9397-08002B2CF9AE}" pid="274" name="FSC#SKEDITIONREG@103.510:viz_responseto_createdby">
    <vt:lpwstr/>
  </property>
  <property fmtid="{D5CDD505-2E9C-101B-9397-08002B2CF9AE}" pid="275" name="FSC#SKEDITIONREG@103.510:viz_sendersign">
    <vt:lpwstr/>
  </property>
  <property fmtid="{D5CDD505-2E9C-101B-9397-08002B2CF9AE}" pid="276" name="FSC#SKEDITIONREG@103.510:viz_shortfileresporg">
    <vt:lpwstr/>
  </property>
  <property fmtid="{D5CDD505-2E9C-101B-9397-08002B2CF9AE}" pid="277" name="FSC#SKEDITIONREG@103.510:viz_tel_number">
    <vt:lpwstr/>
  </property>
  <property fmtid="{D5CDD505-2E9C-101B-9397-08002B2CF9AE}" pid="278" name="FSC#SKEDITIONREG@103.510:viz_tel_number2">
    <vt:lpwstr/>
  </property>
  <property fmtid="{D5CDD505-2E9C-101B-9397-08002B2CF9AE}" pid="279" name="FSC#SKEDITIONREG@103.510:viz_testsalutation">
    <vt:lpwstr/>
  </property>
  <property fmtid="{D5CDD505-2E9C-101B-9397-08002B2CF9AE}" pid="280" name="FSC#SKEDITIONREG@103.510:viz_validfrom">
    <vt:lpwstr/>
  </property>
  <property fmtid="{D5CDD505-2E9C-101B-9397-08002B2CF9AE}" pid="281" name="FSC#SKEDITIONREG@103.510:zaznam_jeden_adresat">
    <vt:lpwstr/>
  </property>
  <property fmtid="{D5CDD505-2E9C-101B-9397-08002B2CF9AE}" pid="282" name="FSC#SKEDITIONREG@103.510:zaznam_vnut_adresati_1">
    <vt:lpwstr/>
  </property>
  <property fmtid="{D5CDD505-2E9C-101B-9397-08002B2CF9AE}" pid="283" name="FSC#SKEDITIONREG@103.510:zaznam_vnut_adresati_2">
    <vt:lpwstr/>
  </property>
  <property fmtid="{D5CDD505-2E9C-101B-9397-08002B2CF9AE}" pid="284" name="FSC#SKEDITIONREG@103.510:zaznam_vnut_adresati_3">
    <vt:lpwstr/>
  </property>
  <property fmtid="{D5CDD505-2E9C-101B-9397-08002B2CF9AE}" pid="285" name="FSC#SKEDITIONREG@103.510:zaznam_vnut_adresati_4">
    <vt:lpwstr/>
  </property>
  <property fmtid="{D5CDD505-2E9C-101B-9397-08002B2CF9AE}" pid="286" name="FSC#SKEDITIONREG@103.510:zaznam_vnut_adresati_5">
    <vt:lpwstr/>
  </property>
  <property fmtid="{D5CDD505-2E9C-101B-9397-08002B2CF9AE}" pid="287" name="FSC#SKEDITIONREG@103.510:zaznam_vnut_adresati_6">
    <vt:lpwstr/>
  </property>
  <property fmtid="{D5CDD505-2E9C-101B-9397-08002B2CF9AE}" pid="288" name="FSC#SKEDITIONREG@103.510:zaznam_vnut_adresati_7">
    <vt:lpwstr/>
  </property>
  <property fmtid="{D5CDD505-2E9C-101B-9397-08002B2CF9AE}" pid="289" name="FSC#SKEDITIONREG@103.510:zaznam_vnut_adresati_8">
    <vt:lpwstr/>
  </property>
  <property fmtid="{D5CDD505-2E9C-101B-9397-08002B2CF9AE}" pid="290" name="FSC#SKEDITIONREG@103.510:zaznam_vnut_adresati_9">
    <vt:lpwstr/>
  </property>
  <property fmtid="{D5CDD505-2E9C-101B-9397-08002B2CF9AE}" pid="291" name="FSC#SKEDITIONREG@103.510:zaznam_vnut_adresati_10">
    <vt:lpwstr/>
  </property>
  <property fmtid="{D5CDD505-2E9C-101B-9397-08002B2CF9AE}" pid="292" name="FSC#SKEDITIONREG@103.510:zaznam_vnut_adresati_11">
    <vt:lpwstr/>
  </property>
  <property fmtid="{D5CDD505-2E9C-101B-9397-08002B2CF9AE}" pid="293" name="FSC#SKEDITIONREG@103.510:zaznam_vnut_adresati_12">
    <vt:lpwstr/>
  </property>
  <property fmtid="{D5CDD505-2E9C-101B-9397-08002B2CF9AE}" pid="294" name="FSC#SKEDITIONREG@103.510:zaznam_vnut_adresati_13">
    <vt:lpwstr/>
  </property>
  <property fmtid="{D5CDD505-2E9C-101B-9397-08002B2CF9AE}" pid="295" name="FSC#SKEDITIONREG@103.510:zaznam_vnut_adresati_14">
    <vt:lpwstr/>
  </property>
  <property fmtid="{D5CDD505-2E9C-101B-9397-08002B2CF9AE}" pid="296" name="FSC#SKEDITIONREG@103.510:zaznam_vnut_adresati_15">
    <vt:lpwstr/>
  </property>
  <property fmtid="{D5CDD505-2E9C-101B-9397-08002B2CF9AE}" pid="297" name="FSC#SKEDITIONREG@103.510:zaznam_vnut_adresati_16">
    <vt:lpwstr/>
  </property>
  <property fmtid="{D5CDD505-2E9C-101B-9397-08002B2CF9AE}" pid="298" name="FSC#SKEDITIONREG@103.510:zaznam_vnut_adresati_17">
    <vt:lpwstr/>
  </property>
  <property fmtid="{D5CDD505-2E9C-101B-9397-08002B2CF9AE}" pid="299" name="FSC#SKEDITIONREG@103.510:zaznam_vnut_adresati_18">
    <vt:lpwstr/>
  </property>
  <property fmtid="{D5CDD505-2E9C-101B-9397-08002B2CF9AE}" pid="300" name="FSC#SKEDITIONREG@103.510:zaznam_vnut_adresati_19">
    <vt:lpwstr/>
  </property>
  <property fmtid="{D5CDD505-2E9C-101B-9397-08002B2CF9AE}" pid="301" name="FSC#SKEDITIONREG@103.510:zaznam_vnut_adresati_20">
    <vt:lpwstr/>
  </property>
  <property fmtid="{D5CDD505-2E9C-101B-9397-08002B2CF9AE}" pid="302" name="FSC#SKEDITIONREG@103.510:zaznam_vnut_adresati_21">
    <vt:lpwstr/>
  </property>
  <property fmtid="{D5CDD505-2E9C-101B-9397-08002B2CF9AE}" pid="303" name="FSC#SKEDITIONREG@103.510:zaznam_vnut_adresati_22">
    <vt:lpwstr/>
  </property>
  <property fmtid="{D5CDD505-2E9C-101B-9397-08002B2CF9AE}" pid="304" name="FSC#SKEDITIONREG@103.510:zaznam_vnut_adresati_23">
    <vt:lpwstr/>
  </property>
  <property fmtid="{D5CDD505-2E9C-101B-9397-08002B2CF9AE}" pid="305" name="FSC#SKEDITIONREG@103.510:zaznam_vnut_adresati_24">
    <vt:lpwstr/>
  </property>
  <property fmtid="{D5CDD505-2E9C-101B-9397-08002B2CF9AE}" pid="306" name="FSC#SKEDITIONREG@103.510:zaznam_vnut_adresati_25">
    <vt:lpwstr/>
  </property>
  <property fmtid="{D5CDD505-2E9C-101B-9397-08002B2CF9AE}" pid="307" name="FSC#SKEDITIONREG@103.510:zaznam_vnut_adresati_26">
    <vt:lpwstr/>
  </property>
  <property fmtid="{D5CDD505-2E9C-101B-9397-08002B2CF9AE}" pid="308" name="FSC#SKEDITIONREG@103.510:zaznam_vnut_adresati_27">
    <vt:lpwstr/>
  </property>
  <property fmtid="{D5CDD505-2E9C-101B-9397-08002B2CF9AE}" pid="309" name="FSC#SKEDITIONREG@103.510:zaznam_vnut_adresati_28">
    <vt:lpwstr/>
  </property>
  <property fmtid="{D5CDD505-2E9C-101B-9397-08002B2CF9AE}" pid="310" name="FSC#SKEDITIONREG@103.510:zaznam_vnut_adresati_29">
    <vt:lpwstr/>
  </property>
  <property fmtid="{D5CDD505-2E9C-101B-9397-08002B2CF9AE}" pid="311" name="FSC#SKEDITIONREG@103.510:zaznam_vnut_adresati_30">
    <vt:lpwstr/>
  </property>
  <property fmtid="{D5CDD505-2E9C-101B-9397-08002B2CF9AE}" pid="312" name="FSC#SKEDITIONREG@103.510:zaznam_vnut_adresati_31">
    <vt:lpwstr/>
  </property>
  <property fmtid="{D5CDD505-2E9C-101B-9397-08002B2CF9AE}" pid="313" name="FSC#SKEDITIONREG@103.510:zaznam_vnut_adresati_32">
    <vt:lpwstr/>
  </property>
  <property fmtid="{D5CDD505-2E9C-101B-9397-08002B2CF9AE}" pid="314" name="FSC#SKEDITIONREG@103.510:zaznam_vnut_adresati_33">
    <vt:lpwstr/>
  </property>
  <property fmtid="{D5CDD505-2E9C-101B-9397-08002B2CF9AE}" pid="315" name="FSC#SKEDITIONREG@103.510:zaznam_vnut_adresati_34">
    <vt:lpwstr/>
  </property>
  <property fmtid="{D5CDD505-2E9C-101B-9397-08002B2CF9AE}" pid="316" name="FSC#SKEDITIONREG@103.510:zaznam_vnut_adresati_35">
    <vt:lpwstr/>
  </property>
  <property fmtid="{D5CDD505-2E9C-101B-9397-08002B2CF9AE}" pid="317" name="FSC#SKEDITIONREG@103.510:zaznam_vnut_adresati_36">
    <vt:lpwstr/>
  </property>
  <property fmtid="{D5CDD505-2E9C-101B-9397-08002B2CF9AE}" pid="318" name="FSC#SKEDITIONREG@103.510:zaznam_vnut_adresati_37">
    <vt:lpwstr/>
  </property>
  <property fmtid="{D5CDD505-2E9C-101B-9397-08002B2CF9AE}" pid="319" name="FSC#SKEDITIONREG@103.510:zaznam_vnut_adresati_38">
    <vt:lpwstr/>
  </property>
  <property fmtid="{D5CDD505-2E9C-101B-9397-08002B2CF9AE}" pid="320" name="FSC#SKEDITIONREG@103.510:zaznam_vnut_adresati_39">
    <vt:lpwstr/>
  </property>
  <property fmtid="{D5CDD505-2E9C-101B-9397-08002B2CF9AE}" pid="321" name="FSC#SKEDITIONREG@103.510:zaznam_vnut_adresati_40">
    <vt:lpwstr/>
  </property>
  <property fmtid="{D5CDD505-2E9C-101B-9397-08002B2CF9AE}" pid="322" name="FSC#SKEDITIONREG@103.510:zaznam_vnut_adresati_41">
    <vt:lpwstr/>
  </property>
  <property fmtid="{D5CDD505-2E9C-101B-9397-08002B2CF9AE}" pid="323" name="FSC#SKEDITIONREG@103.510:zaznam_vnut_adresati_42">
    <vt:lpwstr/>
  </property>
  <property fmtid="{D5CDD505-2E9C-101B-9397-08002B2CF9AE}" pid="324" name="FSC#SKEDITIONREG@103.510:zaznam_vnut_adresati_43">
    <vt:lpwstr/>
  </property>
  <property fmtid="{D5CDD505-2E9C-101B-9397-08002B2CF9AE}" pid="325" name="FSC#SKEDITIONREG@103.510:zaznam_vnut_adresati_44">
    <vt:lpwstr/>
  </property>
  <property fmtid="{D5CDD505-2E9C-101B-9397-08002B2CF9AE}" pid="326" name="FSC#SKEDITIONREG@103.510:zaznam_vnut_adresati_45">
    <vt:lpwstr/>
  </property>
  <property fmtid="{D5CDD505-2E9C-101B-9397-08002B2CF9AE}" pid="327" name="FSC#SKEDITIONREG@103.510:zaznam_vnut_adresati_46">
    <vt:lpwstr/>
  </property>
  <property fmtid="{D5CDD505-2E9C-101B-9397-08002B2CF9AE}" pid="328" name="FSC#SKEDITIONREG@103.510:zaznam_vnut_adresati_47">
    <vt:lpwstr/>
  </property>
  <property fmtid="{D5CDD505-2E9C-101B-9397-08002B2CF9AE}" pid="329" name="FSC#SKEDITIONREG@103.510:zaznam_vnut_adresati_48">
    <vt:lpwstr/>
  </property>
  <property fmtid="{D5CDD505-2E9C-101B-9397-08002B2CF9AE}" pid="330" name="FSC#SKEDITIONREG@103.510:zaznam_vnut_adresati_49">
    <vt:lpwstr/>
  </property>
  <property fmtid="{D5CDD505-2E9C-101B-9397-08002B2CF9AE}" pid="331" name="FSC#SKEDITIONREG@103.510:zaznam_vnut_adresati_50">
    <vt:lpwstr/>
  </property>
  <property fmtid="{D5CDD505-2E9C-101B-9397-08002B2CF9AE}" pid="332" name="FSC#SKEDITIONREG@103.510:zaznam_vnut_adresati_51">
    <vt:lpwstr/>
  </property>
  <property fmtid="{D5CDD505-2E9C-101B-9397-08002B2CF9AE}" pid="333" name="FSC#SKEDITIONREG@103.510:zaznam_vnut_adresati_52">
    <vt:lpwstr/>
  </property>
  <property fmtid="{D5CDD505-2E9C-101B-9397-08002B2CF9AE}" pid="334" name="FSC#SKEDITIONREG@103.510:zaznam_vnut_adresati_53">
    <vt:lpwstr/>
  </property>
  <property fmtid="{D5CDD505-2E9C-101B-9397-08002B2CF9AE}" pid="335" name="FSC#SKEDITIONREG@103.510:zaznam_vnut_adresati_54">
    <vt:lpwstr/>
  </property>
  <property fmtid="{D5CDD505-2E9C-101B-9397-08002B2CF9AE}" pid="336" name="FSC#SKEDITIONREG@103.510:zaznam_vnut_adresati_55">
    <vt:lpwstr/>
  </property>
  <property fmtid="{D5CDD505-2E9C-101B-9397-08002B2CF9AE}" pid="337" name="FSC#SKEDITIONREG@103.510:zaznam_vnut_adresati_56">
    <vt:lpwstr/>
  </property>
  <property fmtid="{D5CDD505-2E9C-101B-9397-08002B2CF9AE}" pid="338" name="FSC#SKEDITIONREG@103.510:zaznam_vnut_adresati_57">
    <vt:lpwstr/>
  </property>
  <property fmtid="{D5CDD505-2E9C-101B-9397-08002B2CF9AE}" pid="339" name="FSC#SKEDITIONREG@103.510:zaznam_vnut_adresati_58">
    <vt:lpwstr/>
  </property>
  <property fmtid="{D5CDD505-2E9C-101B-9397-08002B2CF9AE}" pid="340" name="FSC#SKEDITIONREG@103.510:zaznam_vnut_adresati_59">
    <vt:lpwstr/>
  </property>
  <property fmtid="{D5CDD505-2E9C-101B-9397-08002B2CF9AE}" pid="341" name="FSC#SKEDITIONREG@103.510:zaznam_vnut_adresati_60">
    <vt:lpwstr/>
  </property>
  <property fmtid="{D5CDD505-2E9C-101B-9397-08002B2CF9AE}" pid="342" name="FSC#SKEDITIONREG@103.510:zaznam_vnut_adresati_61">
    <vt:lpwstr/>
  </property>
  <property fmtid="{D5CDD505-2E9C-101B-9397-08002B2CF9AE}" pid="343" name="FSC#SKEDITIONREG@103.510:zaznam_vnut_adresati_62">
    <vt:lpwstr/>
  </property>
  <property fmtid="{D5CDD505-2E9C-101B-9397-08002B2CF9AE}" pid="344" name="FSC#SKEDITIONREG@103.510:zaznam_vnut_adresati_63">
    <vt:lpwstr/>
  </property>
  <property fmtid="{D5CDD505-2E9C-101B-9397-08002B2CF9AE}" pid="345" name="FSC#SKEDITIONREG@103.510:zaznam_vnut_adresati_64">
    <vt:lpwstr/>
  </property>
  <property fmtid="{D5CDD505-2E9C-101B-9397-08002B2CF9AE}" pid="346" name="FSC#SKEDITIONREG@103.510:zaznam_vnut_adresati_65">
    <vt:lpwstr/>
  </property>
  <property fmtid="{D5CDD505-2E9C-101B-9397-08002B2CF9AE}" pid="347" name="FSC#SKEDITIONREG@103.510:zaznam_vnut_adresati_66">
    <vt:lpwstr/>
  </property>
  <property fmtid="{D5CDD505-2E9C-101B-9397-08002B2CF9AE}" pid="348" name="FSC#SKEDITIONREG@103.510:zaznam_vnut_adresati_67">
    <vt:lpwstr/>
  </property>
  <property fmtid="{D5CDD505-2E9C-101B-9397-08002B2CF9AE}" pid="349" name="FSC#SKEDITIONREG@103.510:zaznam_vnut_adresati_68">
    <vt:lpwstr/>
  </property>
  <property fmtid="{D5CDD505-2E9C-101B-9397-08002B2CF9AE}" pid="350" name="FSC#SKEDITIONREG@103.510:zaznam_vnut_adresati_69">
    <vt:lpwstr/>
  </property>
  <property fmtid="{D5CDD505-2E9C-101B-9397-08002B2CF9AE}" pid="351" name="FSC#SKEDITIONREG@103.510:zaznam_vnut_adresati_70">
    <vt:lpwstr/>
  </property>
  <property fmtid="{D5CDD505-2E9C-101B-9397-08002B2CF9AE}" pid="352" name="FSC#SKEDITIONREG@103.510:zaznam_vonk_adresati_1">
    <vt:lpwstr/>
  </property>
  <property fmtid="{D5CDD505-2E9C-101B-9397-08002B2CF9AE}" pid="353" name="FSC#SKEDITIONREG@103.510:zaznam_vonk_adresati_2">
    <vt:lpwstr/>
  </property>
  <property fmtid="{D5CDD505-2E9C-101B-9397-08002B2CF9AE}" pid="354" name="FSC#SKEDITIONREG@103.510:zaznam_vonk_adresati_3">
    <vt:lpwstr/>
  </property>
  <property fmtid="{D5CDD505-2E9C-101B-9397-08002B2CF9AE}" pid="355" name="FSC#SKEDITIONREG@103.510:zaznam_vonk_adresati_4">
    <vt:lpwstr/>
  </property>
  <property fmtid="{D5CDD505-2E9C-101B-9397-08002B2CF9AE}" pid="356" name="FSC#SKEDITIONREG@103.510:zaznam_vonk_adresati_5">
    <vt:lpwstr/>
  </property>
  <property fmtid="{D5CDD505-2E9C-101B-9397-08002B2CF9AE}" pid="357" name="FSC#SKEDITIONREG@103.510:zaznam_vonk_adresati_6">
    <vt:lpwstr/>
  </property>
  <property fmtid="{D5CDD505-2E9C-101B-9397-08002B2CF9AE}" pid="358" name="FSC#SKEDITIONREG@103.510:zaznam_vonk_adresati_7">
    <vt:lpwstr/>
  </property>
  <property fmtid="{D5CDD505-2E9C-101B-9397-08002B2CF9AE}" pid="359" name="FSC#SKEDITIONREG@103.510:zaznam_vonk_adresati_8">
    <vt:lpwstr/>
  </property>
  <property fmtid="{D5CDD505-2E9C-101B-9397-08002B2CF9AE}" pid="360" name="FSC#SKEDITIONREG@103.510:zaznam_vonk_adresati_9">
    <vt:lpwstr/>
  </property>
  <property fmtid="{D5CDD505-2E9C-101B-9397-08002B2CF9AE}" pid="361" name="FSC#SKEDITIONREG@103.510:zaznam_vonk_adresati_10">
    <vt:lpwstr/>
  </property>
  <property fmtid="{D5CDD505-2E9C-101B-9397-08002B2CF9AE}" pid="362" name="FSC#SKEDITIONREG@103.510:zaznam_vonk_adresati_11">
    <vt:lpwstr/>
  </property>
  <property fmtid="{D5CDD505-2E9C-101B-9397-08002B2CF9AE}" pid="363" name="FSC#SKEDITIONREG@103.510:zaznam_vonk_adresati_12">
    <vt:lpwstr/>
  </property>
  <property fmtid="{D5CDD505-2E9C-101B-9397-08002B2CF9AE}" pid="364" name="FSC#SKEDITIONREG@103.510:zaznam_vonk_adresati_13">
    <vt:lpwstr/>
  </property>
  <property fmtid="{D5CDD505-2E9C-101B-9397-08002B2CF9AE}" pid="365" name="FSC#SKEDITIONREG@103.510:zaznam_vonk_adresati_14">
    <vt:lpwstr/>
  </property>
  <property fmtid="{D5CDD505-2E9C-101B-9397-08002B2CF9AE}" pid="366" name="FSC#SKEDITIONREG@103.510:zaznam_vonk_adresati_15">
    <vt:lpwstr/>
  </property>
  <property fmtid="{D5CDD505-2E9C-101B-9397-08002B2CF9AE}" pid="367" name="FSC#SKEDITIONREG@103.510:zaznam_vonk_adresati_16">
    <vt:lpwstr/>
  </property>
  <property fmtid="{D5CDD505-2E9C-101B-9397-08002B2CF9AE}" pid="368" name="FSC#SKEDITIONREG@103.510:zaznam_vonk_adresati_17">
    <vt:lpwstr/>
  </property>
  <property fmtid="{D5CDD505-2E9C-101B-9397-08002B2CF9AE}" pid="369" name="FSC#SKEDITIONREG@103.510:zaznam_vonk_adresati_18">
    <vt:lpwstr/>
  </property>
  <property fmtid="{D5CDD505-2E9C-101B-9397-08002B2CF9AE}" pid="370" name="FSC#SKEDITIONREG@103.510:zaznam_vonk_adresati_19">
    <vt:lpwstr/>
  </property>
  <property fmtid="{D5CDD505-2E9C-101B-9397-08002B2CF9AE}" pid="371" name="FSC#SKEDITIONREG@103.510:zaznam_vonk_adresati_20">
    <vt:lpwstr/>
  </property>
  <property fmtid="{D5CDD505-2E9C-101B-9397-08002B2CF9AE}" pid="372" name="FSC#SKEDITIONREG@103.510:zaznam_vonk_adresati_21">
    <vt:lpwstr/>
  </property>
  <property fmtid="{D5CDD505-2E9C-101B-9397-08002B2CF9AE}" pid="373" name="FSC#SKEDITIONREG@103.510:zaznam_vonk_adresati_22">
    <vt:lpwstr/>
  </property>
  <property fmtid="{D5CDD505-2E9C-101B-9397-08002B2CF9AE}" pid="374" name="FSC#SKEDITIONREG@103.510:zaznam_vonk_adresati_23">
    <vt:lpwstr/>
  </property>
  <property fmtid="{D5CDD505-2E9C-101B-9397-08002B2CF9AE}" pid="375" name="FSC#SKEDITIONREG@103.510:zaznam_vonk_adresati_24">
    <vt:lpwstr/>
  </property>
  <property fmtid="{D5CDD505-2E9C-101B-9397-08002B2CF9AE}" pid="376" name="FSC#SKEDITIONREG@103.510:zaznam_vonk_adresati_25">
    <vt:lpwstr/>
  </property>
  <property fmtid="{D5CDD505-2E9C-101B-9397-08002B2CF9AE}" pid="377" name="FSC#SKEDITIONREG@103.510:zaznam_vonk_adresati_26">
    <vt:lpwstr/>
  </property>
  <property fmtid="{D5CDD505-2E9C-101B-9397-08002B2CF9AE}" pid="378" name="FSC#SKEDITIONREG@103.510:zaznam_vonk_adresati_27">
    <vt:lpwstr/>
  </property>
  <property fmtid="{D5CDD505-2E9C-101B-9397-08002B2CF9AE}" pid="379" name="FSC#SKEDITIONREG@103.510:zaznam_vonk_adresati_28">
    <vt:lpwstr/>
  </property>
  <property fmtid="{D5CDD505-2E9C-101B-9397-08002B2CF9AE}" pid="380" name="FSC#SKEDITIONREG@103.510:zaznam_vonk_adresati_29">
    <vt:lpwstr/>
  </property>
  <property fmtid="{D5CDD505-2E9C-101B-9397-08002B2CF9AE}" pid="381" name="FSC#SKEDITIONREG@103.510:zaznam_vonk_adresati_30">
    <vt:lpwstr/>
  </property>
  <property fmtid="{D5CDD505-2E9C-101B-9397-08002B2CF9AE}" pid="382" name="FSC#SKEDITIONREG@103.510:zaznam_vonk_adresati_31">
    <vt:lpwstr/>
  </property>
  <property fmtid="{D5CDD505-2E9C-101B-9397-08002B2CF9AE}" pid="383" name="FSC#SKEDITIONREG@103.510:zaznam_vonk_adresati_32">
    <vt:lpwstr/>
  </property>
  <property fmtid="{D5CDD505-2E9C-101B-9397-08002B2CF9AE}" pid="384" name="FSC#SKEDITIONREG@103.510:zaznam_vonk_adresati_33">
    <vt:lpwstr/>
  </property>
  <property fmtid="{D5CDD505-2E9C-101B-9397-08002B2CF9AE}" pid="385" name="FSC#SKEDITIONREG@103.510:zaznam_vonk_adresati_34">
    <vt:lpwstr/>
  </property>
  <property fmtid="{D5CDD505-2E9C-101B-9397-08002B2CF9AE}" pid="386" name="FSC#SKEDITIONREG@103.510:zaznam_vonk_adresati_35">
    <vt:lpwstr/>
  </property>
  <property fmtid="{D5CDD505-2E9C-101B-9397-08002B2CF9AE}" pid="387" name="FSC#SKEDITIONREG@103.510:Stazovatel">
    <vt:lpwstr/>
  </property>
  <property fmtid="{D5CDD505-2E9C-101B-9397-08002B2CF9AE}" pid="388" name="FSC#SKEDITIONREG@103.510:ProtiKomu">
    <vt:lpwstr/>
  </property>
  <property fmtid="{D5CDD505-2E9C-101B-9397-08002B2CF9AE}" pid="389" name="FSC#SKEDITIONREG@103.510:EvCisloStaz">
    <vt:lpwstr/>
  </property>
  <property fmtid="{D5CDD505-2E9C-101B-9397-08002B2CF9AE}" pid="390" name="FSC#SKEDITIONREG@103.510:jod_AttrDateSkutocnyDatumVydania">
    <vt:lpwstr/>
  </property>
  <property fmtid="{D5CDD505-2E9C-101B-9397-08002B2CF9AE}" pid="391" name="FSC#SKEDITIONREG@103.510:jod_AttrNumCisloZmeny">
    <vt:lpwstr/>
  </property>
  <property fmtid="{D5CDD505-2E9C-101B-9397-08002B2CF9AE}" pid="392" name="FSC#SKEDITIONREG@103.510:jod_AttrStrRegCisloZaznamu">
    <vt:lpwstr/>
  </property>
  <property fmtid="{D5CDD505-2E9C-101B-9397-08002B2CF9AE}" pid="393" name="FSC#SKEDITIONREG@103.510:jod_cislodoc">
    <vt:lpwstr/>
  </property>
  <property fmtid="{D5CDD505-2E9C-101B-9397-08002B2CF9AE}" pid="394" name="FSC#SKEDITIONREG@103.510:jod_druh">
    <vt:lpwstr/>
  </property>
  <property fmtid="{D5CDD505-2E9C-101B-9397-08002B2CF9AE}" pid="395" name="FSC#SKEDITIONREG@103.510:jod_lu">
    <vt:lpwstr/>
  </property>
  <property fmtid="{D5CDD505-2E9C-101B-9397-08002B2CF9AE}" pid="396" name="FSC#SKEDITIONREG@103.510:jod_nazov">
    <vt:lpwstr/>
  </property>
  <property fmtid="{D5CDD505-2E9C-101B-9397-08002B2CF9AE}" pid="397" name="FSC#SKEDITIONREG@103.510:jod_typ">
    <vt:lpwstr/>
  </property>
  <property fmtid="{D5CDD505-2E9C-101B-9397-08002B2CF9AE}" pid="398" name="FSC#SKEDITIONREG@103.510:jod_zh">
    <vt:lpwstr/>
  </property>
  <property fmtid="{D5CDD505-2E9C-101B-9397-08002B2CF9AE}" pid="399" name="FSC#SKEDITIONREG@103.510:jod_sAttrDatePlatnostDo">
    <vt:lpwstr/>
  </property>
  <property fmtid="{D5CDD505-2E9C-101B-9397-08002B2CF9AE}" pid="400" name="FSC#SKEDITIONREG@103.510:jod_sAttrDatePlatnostOd">
    <vt:lpwstr/>
  </property>
  <property fmtid="{D5CDD505-2E9C-101B-9397-08002B2CF9AE}" pid="401" name="FSC#SKEDITIONREG@103.510:jod_sAttrDateUcinnostDoc">
    <vt:lpwstr/>
  </property>
  <property fmtid="{D5CDD505-2E9C-101B-9397-08002B2CF9AE}" pid="402" name="FSC#SKEDITIONREG@103.510:a_telephone">
    <vt:lpwstr/>
  </property>
  <property fmtid="{D5CDD505-2E9C-101B-9397-08002B2CF9AE}" pid="403" name="FSC#SKEDITIONREG@103.510:a_email">
    <vt:lpwstr/>
  </property>
  <property fmtid="{D5CDD505-2E9C-101B-9397-08002B2CF9AE}" pid="404" name="FSC#SKEDITIONREG@103.510:a_nazovOU">
    <vt:lpwstr/>
  </property>
  <property fmtid="{D5CDD505-2E9C-101B-9397-08002B2CF9AE}" pid="405" name="FSC#SKEDITIONREG@103.510:a_veduciOU">
    <vt:lpwstr/>
  </property>
  <property fmtid="{D5CDD505-2E9C-101B-9397-08002B2CF9AE}" pid="406" name="FSC#SKEDITIONREG@103.510:a_nadradeneOU">
    <vt:lpwstr/>
  </property>
  <property fmtid="{D5CDD505-2E9C-101B-9397-08002B2CF9AE}" pid="407" name="FSC#SKEDITIONREG@103.510:a_veduciOd">
    <vt:lpwstr/>
  </property>
  <property fmtid="{D5CDD505-2E9C-101B-9397-08002B2CF9AE}" pid="408" name="FSC#SKEDITIONREG@103.510:a_komu">
    <vt:lpwstr/>
  </property>
  <property fmtid="{D5CDD505-2E9C-101B-9397-08002B2CF9AE}" pid="409" name="FSC#SKEDITIONREG@103.510:a_nasecislo">
    <vt:lpwstr/>
  </property>
  <property fmtid="{D5CDD505-2E9C-101B-9397-08002B2CF9AE}" pid="410" name="FSC#SKEDITIONREG@103.510:a_riaditelOdboru">
    <vt:lpwstr/>
  </property>
  <property fmtid="{D5CDD505-2E9C-101B-9397-08002B2CF9AE}" pid="411" name="FSC#SKEDITIONREG@103.510:zaz_fileresporg_addrstreet">
    <vt:lpwstr/>
  </property>
  <property fmtid="{D5CDD505-2E9C-101B-9397-08002B2CF9AE}" pid="412" name="FSC#SKEDITIONREG@103.510:zaz_fileresporg_addrzipcode">
    <vt:lpwstr/>
  </property>
  <property fmtid="{D5CDD505-2E9C-101B-9397-08002B2CF9AE}" pid="413" name="FSC#SKEDITIONREG@103.510:zaz_fileresporg_addrcity">
    <vt:lpwstr/>
  </property>
  <property fmtid="{D5CDD505-2E9C-101B-9397-08002B2CF9AE}" pid="414" name="FSC#SKMODSYS@103.500:mdnazov">
    <vt:lpwstr/>
  </property>
  <property fmtid="{D5CDD505-2E9C-101B-9397-08002B2CF9AE}" pid="415" name="FSC#SKMODSYS@103.500:mdfileresp">
    <vt:lpwstr/>
  </property>
  <property fmtid="{D5CDD505-2E9C-101B-9397-08002B2CF9AE}" pid="416" name="FSC#SKMODSYS@103.500:mdfileresporg">
    <vt:lpwstr/>
  </property>
  <property fmtid="{D5CDD505-2E9C-101B-9397-08002B2CF9AE}" pid="417" name="FSC#SKMODSYS@103.500:mdcreateat">
    <vt:lpwstr>31. 10. 2023</vt:lpwstr>
  </property>
  <property fmtid="{D5CDD505-2E9C-101B-9397-08002B2CF9AE}" pid="418" name="FSC#SKCP@103.500:cp_AttrPtrOrgUtvar">
    <vt:lpwstr/>
  </property>
  <property fmtid="{D5CDD505-2E9C-101B-9397-08002B2CF9AE}" pid="419" name="FSC#SKCP@103.500:cp_AttrStrEvCisloCP">
    <vt:lpwstr> </vt:lpwstr>
  </property>
  <property fmtid="{D5CDD505-2E9C-101B-9397-08002B2CF9AE}" pid="420" name="FSC#SKCP@103.500:cp_zamestnanec">
    <vt:lpwstr/>
  </property>
  <property fmtid="{D5CDD505-2E9C-101B-9397-08002B2CF9AE}" pid="421" name="FSC#SKCP@103.500:cpt_miestoRokovania">
    <vt:lpwstr/>
  </property>
  <property fmtid="{D5CDD505-2E9C-101B-9397-08002B2CF9AE}" pid="422" name="FSC#SKCP@103.500:cpt_datumCesty">
    <vt:lpwstr/>
  </property>
  <property fmtid="{D5CDD505-2E9C-101B-9397-08002B2CF9AE}" pid="423" name="FSC#SKCP@103.500:cpt_ucelCesty">
    <vt:lpwstr/>
  </property>
  <property fmtid="{D5CDD505-2E9C-101B-9397-08002B2CF9AE}" pid="424" name="FSC#SKCP@103.500:cpz_miestoRokovania">
    <vt:lpwstr/>
  </property>
  <property fmtid="{D5CDD505-2E9C-101B-9397-08002B2CF9AE}" pid="425" name="FSC#SKCP@103.500:cpz_datumCesty">
    <vt:lpwstr> - </vt:lpwstr>
  </property>
  <property fmtid="{D5CDD505-2E9C-101B-9397-08002B2CF9AE}" pid="426" name="FSC#SKCP@103.500:cpz_ucelCesty">
    <vt:lpwstr/>
  </property>
  <property fmtid="{D5CDD505-2E9C-101B-9397-08002B2CF9AE}" pid="427" name="FSC#SKCP@103.500:cpz_datumVypracovania">
    <vt:lpwstr/>
  </property>
  <property fmtid="{D5CDD505-2E9C-101B-9397-08002B2CF9AE}" pid="428" name="FSC#SKCP@103.500:cpz_datPodpSchv1">
    <vt:lpwstr/>
  </property>
  <property fmtid="{D5CDD505-2E9C-101B-9397-08002B2CF9AE}" pid="429" name="FSC#SKCP@103.500:cpz_datPodpSchv2">
    <vt:lpwstr/>
  </property>
  <property fmtid="{D5CDD505-2E9C-101B-9397-08002B2CF9AE}" pid="430" name="FSC#SKCP@103.500:cpz_datPodpSchv3">
    <vt:lpwstr/>
  </property>
  <property fmtid="{D5CDD505-2E9C-101B-9397-08002B2CF9AE}" pid="431" name="FSC#SKCP@103.500:cpz_PodpSchv1">
    <vt:lpwstr/>
  </property>
  <property fmtid="{D5CDD505-2E9C-101B-9397-08002B2CF9AE}" pid="432" name="FSC#SKCP@103.500:cpz_PodpSchv2">
    <vt:lpwstr/>
  </property>
  <property fmtid="{D5CDD505-2E9C-101B-9397-08002B2CF9AE}" pid="433" name="FSC#SKCP@103.500:cpz_PodpSchv3">
    <vt:lpwstr/>
  </property>
  <property fmtid="{D5CDD505-2E9C-101B-9397-08002B2CF9AE}" pid="434" name="FSC#SKCP@103.500:cpz_Funkcia">
    <vt:lpwstr/>
  </property>
  <property fmtid="{D5CDD505-2E9C-101B-9397-08002B2CF9AE}" pid="435" name="FSC#SKCP@103.500:cp_Spolucestujuci">
    <vt:lpwstr/>
  </property>
  <property fmtid="{D5CDD505-2E9C-101B-9397-08002B2CF9AE}" pid="436" name="FSC#SKNAD@103.500:nad_objname">
    <vt:lpwstr/>
  </property>
  <property fmtid="{D5CDD505-2E9C-101B-9397-08002B2CF9AE}" pid="437" name="FSC#SKNAD@103.500:nad_AttrStrNazov">
    <vt:lpwstr/>
  </property>
  <property fmtid="{D5CDD505-2E9C-101B-9397-08002B2CF9AE}" pid="438" name="FSC#SKNAD@103.500:nad_AttrPtrSpracovatel">
    <vt:lpwstr/>
  </property>
  <property fmtid="{D5CDD505-2E9C-101B-9397-08002B2CF9AE}" pid="439" name="FSC#SKNAD@103.500:nad_AttrPtrGestor1">
    <vt:lpwstr/>
  </property>
  <property fmtid="{D5CDD505-2E9C-101B-9397-08002B2CF9AE}" pid="440" name="FSC#SKNAD@103.500:nad_AttrPtrGestor1Funkcia">
    <vt:lpwstr/>
  </property>
  <property fmtid="{D5CDD505-2E9C-101B-9397-08002B2CF9AE}" pid="441" name="FSC#SKNAD@103.500:nad_AttrPtrGestor1OU">
    <vt:lpwstr/>
  </property>
  <property fmtid="{D5CDD505-2E9C-101B-9397-08002B2CF9AE}" pid="442" name="FSC#SKNAD@103.500:nad_AttrPtrGestor2">
    <vt:lpwstr/>
  </property>
  <property fmtid="{D5CDD505-2E9C-101B-9397-08002B2CF9AE}" pid="443" name="FSC#SKNAD@103.500:nad_AttrPtrGestor2Funkcia">
    <vt:lpwstr/>
  </property>
  <property fmtid="{D5CDD505-2E9C-101B-9397-08002B2CF9AE}" pid="444" name="FSC#SKNAD@103.500:nad_schvalil">
    <vt:lpwstr/>
  </property>
  <property fmtid="{D5CDD505-2E9C-101B-9397-08002B2CF9AE}" pid="445" name="FSC#SKNAD@103.500:nad_schvalilfunkcia">
    <vt:lpwstr/>
  </property>
  <property fmtid="{D5CDD505-2E9C-101B-9397-08002B2CF9AE}" pid="446" name="FSC#SKNAD@103.500:nad_vr">
    <vt:lpwstr/>
  </property>
  <property fmtid="{D5CDD505-2E9C-101B-9397-08002B2CF9AE}" pid="447" name="FSC#SKNAD@103.500:nad_AttrDateDatumPodpisania">
    <vt:lpwstr/>
  </property>
  <property fmtid="{D5CDD505-2E9C-101B-9397-08002B2CF9AE}" pid="448" name="FSC#SKNAD@103.500:nad_pripobjname">
    <vt:lpwstr/>
  </property>
  <property fmtid="{D5CDD505-2E9C-101B-9397-08002B2CF9AE}" pid="449" name="FSC#SKNAD@103.500:nad_pripVytvorilKto">
    <vt:lpwstr/>
  </property>
  <property fmtid="{D5CDD505-2E9C-101B-9397-08002B2CF9AE}" pid="450" name="FSC#SKNAD@103.500:nad_pripVytvorilKedy">
    <vt:lpwstr>31.10.2023, 12:43</vt:lpwstr>
  </property>
  <property fmtid="{D5CDD505-2E9C-101B-9397-08002B2CF9AE}" pid="451" name="FSC#SKNAD@103.500:nad_AttrStrCisloNA">
    <vt:lpwstr/>
  </property>
  <property fmtid="{D5CDD505-2E9C-101B-9397-08002B2CF9AE}" pid="452" name="FSC#SKNAD@103.500:nad_AttrDateUcinnaOd">
    <vt:lpwstr/>
  </property>
  <property fmtid="{D5CDD505-2E9C-101B-9397-08002B2CF9AE}" pid="453" name="FSC#SKNAD@103.500:nad_AttrDateUcinnaDo">
    <vt:lpwstr/>
  </property>
  <property fmtid="{D5CDD505-2E9C-101B-9397-08002B2CF9AE}" pid="454" name="FSC#SKNAD@103.500:nad_AttrPtrPredchadzajuceNA">
    <vt:lpwstr/>
  </property>
  <property fmtid="{D5CDD505-2E9C-101B-9397-08002B2CF9AE}" pid="455" name="FSC#SKNAD@103.500:nad_AttrPtrSpracovatelOU">
    <vt:lpwstr/>
  </property>
  <property fmtid="{D5CDD505-2E9C-101B-9397-08002B2CF9AE}" pid="456" name="FSC#SKNAD@103.500:nad_AttrPtrPatriKNA">
    <vt:lpwstr/>
  </property>
  <property fmtid="{D5CDD505-2E9C-101B-9397-08002B2CF9AE}" pid="457" name="FSC#SKNAD@103.500:nad_AttrIntCisloDodatku">
    <vt:lpwstr/>
  </property>
  <property fmtid="{D5CDD505-2E9C-101B-9397-08002B2CF9AE}" pid="458" name="FSC#SKNAD@103.500:nad_AttrPtrSpracVeduci">
    <vt:lpwstr/>
  </property>
  <property fmtid="{D5CDD505-2E9C-101B-9397-08002B2CF9AE}" pid="459" name="FSC#SKNAD@103.500:nad_AttrPtrSpracVeduciOU">
    <vt:lpwstr/>
  </property>
  <property fmtid="{D5CDD505-2E9C-101B-9397-08002B2CF9AE}" pid="460" name="FSC#SKNAD@103.500:nad_spis">
    <vt:lpwstr/>
  </property>
  <property fmtid="{D5CDD505-2E9C-101B-9397-08002B2CF9AE}" pid="461" name="FSC#SKPUPP@103.500:pupp_riaditelPorady">
    <vt:lpwstr/>
  </property>
  <property fmtid="{D5CDD505-2E9C-101B-9397-08002B2CF9AE}" pid="462" name="FSC#SKPUPP@103.500:pupp_cisloporady">
    <vt:lpwstr/>
  </property>
  <property fmtid="{D5CDD505-2E9C-101B-9397-08002B2CF9AE}" pid="463" name="FSC#SKPUPP@103.500:pupp_konanieOHodine">
    <vt:lpwstr/>
  </property>
  <property fmtid="{D5CDD505-2E9C-101B-9397-08002B2CF9AE}" pid="464" name="FSC#SKPUPP@103.500:pupp_datPorMesiacString">
    <vt:lpwstr/>
  </property>
  <property fmtid="{D5CDD505-2E9C-101B-9397-08002B2CF9AE}" pid="465" name="FSC#SKPUPP@103.500:pupp_datumporady">
    <vt:lpwstr/>
  </property>
  <property fmtid="{D5CDD505-2E9C-101B-9397-08002B2CF9AE}" pid="466" name="FSC#SKPUPP@103.500:pupp_konaniedo">
    <vt:lpwstr/>
  </property>
  <property fmtid="{D5CDD505-2E9C-101B-9397-08002B2CF9AE}" pid="467" name="FSC#SKPUPP@103.500:pupp_konanieod">
    <vt:lpwstr/>
  </property>
  <property fmtid="{D5CDD505-2E9C-101B-9397-08002B2CF9AE}" pid="468" name="FSC#SKPUPP@103.500:pupp_menopp">
    <vt:lpwstr/>
  </property>
  <property fmtid="{D5CDD505-2E9C-101B-9397-08002B2CF9AE}" pid="469" name="FSC#SKPUPP@103.500:pupp_miestokonania">
    <vt:lpwstr/>
  </property>
  <property fmtid="{D5CDD505-2E9C-101B-9397-08002B2CF9AE}" pid="470" name="FSC#SKPUPP@103.500:pupp_temaporady">
    <vt:lpwstr/>
  </property>
  <property fmtid="{D5CDD505-2E9C-101B-9397-08002B2CF9AE}" pid="471" name="FSC#SKPUPP@103.500:pupp_ucastnici">
    <vt:lpwstr/>
  </property>
  <property fmtid="{D5CDD505-2E9C-101B-9397-08002B2CF9AE}" pid="472" name="FSC#SKPUPP@103.500:pupp_ulohy">
    <vt:lpwstr>test</vt:lpwstr>
  </property>
  <property fmtid="{D5CDD505-2E9C-101B-9397-08002B2CF9AE}" pid="473" name="FSC#SKPUPP@103.500:pupp_ucastnici_funkcie">
    <vt:lpwstr/>
  </property>
  <property fmtid="{D5CDD505-2E9C-101B-9397-08002B2CF9AE}" pid="474" name="FSC#SKPUPP@103.500:pupp_nazov_ulohy">
    <vt:lpwstr/>
  </property>
  <property fmtid="{D5CDD505-2E9C-101B-9397-08002B2CF9AE}" pid="475" name="FSC#SKPUPP@103.500:pupp_cislo_ulohy">
    <vt:lpwstr/>
  </property>
  <property fmtid="{D5CDD505-2E9C-101B-9397-08002B2CF9AE}" pid="476" name="FSC#SKPUPP@103.500:pupp_riesitel_ulohy">
    <vt:lpwstr/>
  </property>
  <property fmtid="{D5CDD505-2E9C-101B-9397-08002B2CF9AE}" pid="477" name="FSC#SKPUPP@103.500:pupp_vybavit_ulohy">
    <vt:lpwstr/>
  </property>
  <property fmtid="{D5CDD505-2E9C-101B-9397-08002B2CF9AE}" pid="478" name="FSC#SKPUPP@103.500:pupp_orgutvar">
    <vt:lpwstr/>
  </property>
  <property fmtid="{D5CDD505-2E9C-101B-9397-08002B2CF9AE}" pid="479" name="FSC#COOELAK@1.1001:Subject">
    <vt:lpwstr/>
  </property>
  <property fmtid="{D5CDD505-2E9C-101B-9397-08002B2CF9AE}" pid="480" name="FSC#COOELAK@1.1001:FileReference">
    <vt:lpwstr/>
  </property>
  <property fmtid="{D5CDD505-2E9C-101B-9397-08002B2CF9AE}" pid="481" name="FSC#COOELAK@1.1001:FileRefYear">
    <vt:lpwstr/>
  </property>
  <property fmtid="{D5CDD505-2E9C-101B-9397-08002B2CF9AE}" pid="482" name="FSC#COOELAK@1.1001:FileRefOrdinal">
    <vt:lpwstr/>
  </property>
  <property fmtid="{D5CDD505-2E9C-101B-9397-08002B2CF9AE}" pid="483" name="FSC#COOELAK@1.1001:FileRefOU">
    <vt:lpwstr/>
  </property>
  <property fmtid="{D5CDD505-2E9C-101B-9397-08002B2CF9AE}" pid="484" name="FSC#COOELAK@1.1001:Organization">
    <vt:lpwstr/>
  </property>
  <property fmtid="{D5CDD505-2E9C-101B-9397-08002B2CF9AE}" pid="485" name="FSC#COOELAK@1.1001:Owner">
    <vt:lpwstr>Illáš, Martin, Mgr.</vt:lpwstr>
  </property>
  <property fmtid="{D5CDD505-2E9C-101B-9397-08002B2CF9AE}" pid="486" name="FSC#COOELAK@1.1001:OwnerExtension">
    <vt:lpwstr/>
  </property>
  <property fmtid="{D5CDD505-2E9C-101B-9397-08002B2CF9AE}" pid="487" name="FSC#COOELAK@1.1001:OwnerFaxExtension">
    <vt:lpwstr/>
  </property>
  <property fmtid="{D5CDD505-2E9C-101B-9397-08002B2CF9AE}" pid="488" name="FSC#COOELAK@1.1001:DispatchedBy">
    <vt:lpwstr/>
  </property>
  <property fmtid="{D5CDD505-2E9C-101B-9397-08002B2CF9AE}" pid="489" name="FSC#COOELAK@1.1001:DispatchedAt">
    <vt:lpwstr/>
  </property>
  <property fmtid="{D5CDD505-2E9C-101B-9397-08002B2CF9AE}" pid="490" name="FSC#COOELAK@1.1001:ApprovedBy">
    <vt:lpwstr/>
  </property>
  <property fmtid="{D5CDD505-2E9C-101B-9397-08002B2CF9AE}" pid="491" name="FSC#COOELAK@1.1001:ApprovedAt">
    <vt:lpwstr/>
  </property>
  <property fmtid="{D5CDD505-2E9C-101B-9397-08002B2CF9AE}" pid="492" name="FSC#COOELAK@1.1001:Department">
    <vt:lpwstr>400 (Sekcia legislatívy)</vt:lpwstr>
  </property>
  <property fmtid="{D5CDD505-2E9C-101B-9397-08002B2CF9AE}" pid="493" name="FSC#COOELAK@1.1001:CreatedAt">
    <vt:lpwstr>31.10.2023</vt:lpwstr>
  </property>
  <property fmtid="{D5CDD505-2E9C-101B-9397-08002B2CF9AE}" pid="494" name="FSC#COOELAK@1.1001:OU">
    <vt:lpwstr>400 (Sekcia legislatívy)</vt:lpwstr>
  </property>
  <property fmtid="{D5CDD505-2E9C-101B-9397-08002B2CF9AE}" pid="495" name="FSC#COOELAK@1.1001:Priority">
    <vt:lpwstr> ()</vt:lpwstr>
  </property>
  <property fmtid="{D5CDD505-2E9C-101B-9397-08002B2CF9AE}" pid="496" name="FSC#COOELAK@1.1001:ObjBarCode">
    <vt:lpwstr>*COO.2296.100.2.5642492*</vt:lpwstr>
  </property>
  <property fmtid="{D5CDD505-2E9C-101B-9397-08002B2CF9AE}" pid="497" name="FSC#COOELAK@1.1001:RefBarCode">
    <vt:lpwstr/>
  </property>
  <property fmtid="{D5CDD505-2E9C-101B-9397-08002B2CF9AE}" pid="498" name="FSC#COOELAK@1.1001:FileRefBarCode">
    <vt:lpwstr>**</vt:lpwstr>
  </property>
  <property fmtid="{D5CDD505-2E9C-101B-9397-08002B2CF9AE}" pid="499" name="FSC#COOELAK@1.1001:ExternalRef">
    <vt:lpwstr/>
  </property>
  <property fmtid="{D5CDD505-2E9C-101B-9397-08002B2CF9AE}" pid="500" name="FSC#COOELAK@1.1001:IncomingNumber">
    <vt:lpwstr/>
  </property>
  <property fmtid="{D5CDD505-2E9C-101B-9397-08002B2CF9AE}" pid="501" name="FSC#COOELAK@1.1001:IncomingSubject">
    <vt:lpwstr/>
  </property>
  <property fmtid="{D5CDD505-2E9C-101B-9397-08002B2CF9AE}" pid="502" name="FSC#COOELAK@1.1001:ProcessResponsible">
    <vt:lpwstr/>
  </property>
  <property fmtid="{D5CDD505-2E9C-101B-9397-08002B2CF9AE}" pid="503" name="FSC#COOELAK@1.1001:ProcessResponsiblePhone">
    <vt:lpwstr/>
  </property>
  <property fmtid="{D5CDD505-2E9C-101B-9397-08002B2CF9AE}" pid="504" name="FSC#COOELAK@1.1001:ProcessResponsibleMail">
    <vt:lpwstr/>
  </property>
  <property fmtid="{D5CDD505-2E9C-101B-9397-08002B2CF9AE}" pid="505" name="FSC#COOELAK@1.1001:ProcessResponsibleFax">
    <vt:lpwstr/>
  </property>
  <property fmtid="{D5CDD505-2E9C-101B-9397-08002B2CF9AE}" pid="506" name="FSC#COOELAK@1.1001:ApproverFirstName">
    <vt:lpwstr/>
  </property>
  <property fmtid="{D5CDD505-2E9C-101B-9397-08002B2CF9AE}" pid="507" name="FSC#COOELAK@1.1001:ApproverSurName">
    <vt:lpwstr/>
  </property>
  <property fmtid="{D5CDD505-2E9C-101B-9397-08002B2CF9AE}" pid="508" name="FSC#COOELAK@1.1001:ApproverTitle">
    <vt:lpwstr/>
  </property>
  <property fmtid="{D5CDD505-2E9C-101B-9397-08002B2CF9AE}" pid="509" name="FSC#COOELAK@1.1001:ExternalDate">
    <vt:lpwstr/>
  </property>
  <property fmtid="{D5CDD505-2E9C-101B-9397-08002B2CF9AE}" pid="510" name="FSC#COOELAK@1.1001:SettlementApprovedAt">
    <vt:lpwstr/>
  </property>
  <property fmtid="{D5CDD505-2E9C-101B-9397-08002B2CF9AE}" pid="511" name="FSC#COOELAK@1.1001:BaseNumber">
    <vt:lpwstr/>
  </property>
  <property fmtid="{D5CDD505-2E9C-101B-9397-08002B2CF9AE}" pid="512" name="FSC#COOELAK@1.1001:CurrentUserRolePos">
    <vt:lpwstr>referent 3</vt:lpwstr>
  </property>
  <property fmtid="{D5CDD505-2E9C-101B-9397-08002B2CF9AE}" pid="513" name="FSC#COOELAK@1.1001:CurrentUserEmail">
    <vt:lpwstr>barbora.adamcova@land.gov.sk</vt:lpwstr>
  </property>
  <property fmtid="{D5CDD505-2E9C-101B-9397-08002B2CF9AE}" pid="514" name="FSC#ELAKGOV@1.1001:PersonalSubjGender">
    <vt:lpwstr/>
  </property>
  <property fmtid="{D5CDD505-2E9C-101B-9397-08002B2CF9AE}" pid="515" name="FSC#ELAKGOV@1.1001:PersonalSubjFirstName">
    <vt:lpwstr/>
  </property>
  <property fmtid="{D5CDD505-2E9C-101B-9397-08002B2CF9AE}" pid="516" name="FSC#ELAKGOV@1.1001:PersonalSubjSurName">
    <vt:lpwstr/>
  </property>
  <property fmtid="{D5CDD505-2E9C-101B-9397-08002B2CF9AE}" pid="517" name="FSC#ELAKGOV@1.1001:PersonalSubjSalutation">
    <vt:lpwstr/>
  </property>
  <property fmtid="{D5CDD505-2E9C-101B-9397-08002B2CF9AE}" pid="518" name="FSC#ELAKGOV@1.1001:PersonalSubjAddress">
    <vt:lpwstr/>
  </property>
  <property fmtid="{D5CDD505-2E9C-101B-9397-08002B2CF9AE}" pid="519" name="FSC#ATSTATECFG@1.1001:Office">
    <vt:lpwstr/>
  </property>
  <property fmtid="{D5CDD505-2E9C-101B-9397-08002B2CF9AE}" pid="520" name="FSC#ATSTATECFG@1.1001:Agent">
    <vt:lpwstr/>
  </property>
  <property fmtid="{D5CDD505-2E9C-101B-9397-08002B2CF9AE}" pid="521" name="FSC#ATSTATECFG@1.1001:AgentPhone">
    <vt:lpwstr/>
  </property>
  <property fmtid="{D5CDD505-2E9C-101B-9397-08002B2CF9AE}" pid="522" name="FSC#ATSTATECFG@1.1001:DepartmentFax">
    <vt:lpwstr/>
  </property>
  <property fmtid="{D5CDD505-2E9C-101B-9397-08002B2CF9AE}" pid="523" name="FSC#ATSTATECFG@1.1001:DepartmentEmail">
    <vt:lpwstr/>
  </property>
  <property fmtid="{D5CDD505-2E9C-101B-9397-08002B2CF9AE}" pid="524" name="FSC#ATSTATECFG@1.1001:SubfileDate">
    <vt:lpwstr/>
  </property>
  <property fmtid="{D5CDD505-2E9C-101B-9397-08002B2CF9AE}" pid="525" name="FSC#ATSTATECFG@1.1001:SubfileSubject">
    <vt:lpwstr/>
  </property>
  <property fmtid="{D5CDD505-2E9C-101B-9397-08002B2CF9AE}" pid="526" name="FSC#ATSTATECFG@1.1001:DepartmentZipCode">
    <vt:lpwstr/>
  </property>
  <property fmtid="{D5CDD505-2E9C-101B-9397-08002B2CF9AE}" pid="527" name="FSC#ATSTATECFG@1.1001:DepartmentCountry">
    <vt:lpwstr/>
  </property>
  <property fmtid="{D5CDD505-2E9C-101B-9397-08002B2CF9AE}" pid="528" name="FSC#ATSTATECFG@1.1001:DepartmentCity">
    <vt:lpwstr/>
  </property>
  <property fmtid="{D5CDD505-2E9C-101B-9397-08002B2CF9AE}" pid="529" name="FSC#ATSTATECFG@1.1001:DepartmentStreet">
    <vt:lpwstr/>
  </property>
  <property fmtid="{D5CDD505-2E9C-101B-9397-08002B2CF9AE}" pid="530" name="FSC#ATSTATECFG@1.1001:DepartmentDVR">
    <vt:lpwstr/>
  </property>
  <property fmtid="{D5CDD505-2E9C-101B-9397-08002B2CF9AE}" pid="531" name="FSC#ATSTATECFG@1.1001:DepartmentUID">
    <vt:lpwstr/>
  </property>
  <property fmtid="{D5CDD505-2E9C-101B-9397-08002B2CF9AE}" pid="532" name="FSC#ATSTATECFG@1.1001:SubfileReference">
    <vt:lpwstr/>
  </property>
  <property fmtid="{D5CDD505-2E9C-101B-9397-08002B2CF9AE}" pid="533" name="FSC#ATSTATECFG@1.1001:Clause">
    <vt:lpwstr/>
  </property>
  <property fmtid="{D5CDD505-2E9C-101B-9397-08002B2CF9AE}" pid="534" name="FSC#ATSTATECFG@1.1001:ApprovedSignature">
    <vt:lpwstr/>
  </property>
  <property fmtid="{D5CDD505-2E9C-101B-9397-08002B2CF9AE}" pid="535" name="FSC#ATSTATECFG@1.1001:BankAccount">
    <vt:lpwstr/>
  </property>
  <property fmtid="{D5CDD505-2E9C-101B-9397-08002B2CF9AE}" pid="536" name="FSC#ATSTATECFG@1.1001:BankAccountOwner">
    <vt:lpwstr/>
  </property>
  <property fmtid="{D5CDD505-2E9C-101B-9397-08002B2CF9AE}" pid="537" name="FSC#ATSTATECFG@1.1001:BankInstitute">
    <vt:lpwstr/>
  </property>
  <property fmtid="{D5CDD505-2E9C-101B-9397-08002B2CF9AE}" pid="538" name="FSC#ATSTATECFG@1.1001:BankAccountID">
    <vt:lpwstr/>
  </property>
  <property fmtid="{D5CDD505-2E9C-101B-9397-08002B2CF9AE}" pid="539" name="FSC#ATSTATECFG@1.1001:BankAccountIBAN">
    <vt:lpwstr/>
  </property>
  <property fmtid="{D5CDD505-2E9C-101B-9397-08002B2CF9AE}" pid="540" name="FSC#ATSTATECFG@1.1001:BankAccountBIC">
    <vt:lpwstr/>
  </property>
  <property fmtid="{D5CDD505-2E9C-101B-9397-08002B2CF9AE}" pid="541" name="FSC#ATSTATECFG@1.1001:BankName">
    <vt:lpwstr/>
  </property>
  <property fmtid="{D5CDD505-2E9C-101B-9397-08002B2CF9AE}" pid="542" name="FSC#COOELAK@1.1001:ObjectAddressees">
    <vt:lpwstr/>
  </property>
  <property fmtid="{D5CDD505-2E9C-101B-9397-08002B2CF9AE}" pid="543" name="FSC#COOELAK@1.1001:replyreference">
    <vt:lpwstr/>
  </property>
  <property fmtid="{D5CDD505-2E9C-101B-9397-08002B2CF9AE}" pid="544" name="FSC#SKCONV@103.510:docname">
    <vt:lpwstr/>
  </property>
  <property fmtid="{D5CDD505-2E9C-101B-9397-08002B2CF9AE}" pid="545" name="ContentTypeId">
    <vt:lpwstr>0x0101006C0C8C3C1E3DCC44BECE3792677AD011</vt:lpwstr>
  </property>
  <property fmtid="{D5CDD505-2E9C-101B-9397-08002B2CF9AE}" pid="546" name="_dlc_DocIdItemGuid">
    <vt:lpwstr>77bfd6ee-1648-4d45-ba7d-b95bbd0b6609</vt:lpwstr>
  </property>
</Properties>
</file>